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9DD1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УПРАВЛЕНИЕ ОБРАЗОВАНИЯ</w:t>
      </w:r>
    </w:p>
    <w:p w14:paraId="3C84409B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ШЕКСНИНСКОГО МУНИЦИПАЛЬНОГО ОКРУГА</w:t>
      </w:r>
    </w:p>
    <w:p w14:paraId="38AF4071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ВОЛОГОДСКОЙ ОБЛАСТИ</w:t>
      </w:r>
    </w:p>
    <w:p w14:paraId="3648097D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14:paraId="04A0E378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ПРИКАЗ</w:t>
      </w:r>
    </w:p>
    <w:p w14:paraId="2B432B04" w14:textId="77777777" w:rsidR="00E144F4" w:rsidRPr="00E144F4" w:rsidRDefault="00E144F4" w:rsidP="00E144F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__________</w:t>
      </w:r>
      <w:r w:rsidRPr="00E144F4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                                                               </w:t>
      </w: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№ ________</w:t>
      </w:r>
    </w:p>
    <w:p w14:paraId="4AD609AD" w14:textId="77777777" w:rsidR="00E144F4" w:rsidRPr="00E144F4" w:rsidRDefault="00E144F4" w:rsidP="00E144F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14:paraId="103E07CB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0"/>
          <w:lang w:eastAsia="ru-RU" w:bidi="ar-SA"/>
        </w:rPr>
        <w:t>п. Шексна</w:t>
      </w:r>
    </w:p>
    <w:p w14:paraId="36BDB756" w14:textId="77777777" w:rsidR="00E144F4" w:rsidRPr="00E144F4" w:rsidRDefault="00E144F4" w:rsidP="00E144F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lang w:eastAsia="ru-RU" w:bidi="ar-SA"/>
        </w:rPr>
      </w:pPr>
    </w:p>
    <w:p w14:paraId="2B85B063" w14:textId="4C2F53C2" w:rsidR="00F45557" w:rsidRPr="00F45557" w:rsidRDefault="00E144F4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Об утверждении </w:t>
      </w:r>
      <w:r w:rsidR="00F45557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Административн</w:t>
      </w:r>
      <w:r w:rsid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ого </w:t>
      </w:r>
      <w:r w:rsidR="00F45557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регламент</w:t>
      </w:r>
      <w:r w:rsid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</w:t>
      </w:r>
    </w:p>
    <w:p w14:paraId="42CC9C48" w14:textId="0A48B4C9" w:rsidR="00F45557" w:rsidRPr="00F45557" w:rsidRDefault="00F45557" w:rsidP="0083706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предоставления муниципальной услуги</w:t>
      </w:r>
      <w:r w:rsidR="00837061" w:rsidRPr="00837061">
        <w:rPr>
          <w:rFonts w:ascii="XO Thames" w:eastAsia="Times New Roman" w:hAnsi="XO Thames" w:cs="Times New Roman"/>
          <w:sz w:val="28"/>
          <w:lang w:eastAsia="ru-RU" w:bidi="ar-SA"/>
        </w:rPr>
        <w:t xml:space="preserve"> </w:t>
      </w:r>
      <w:r w:rsidR="00837061" w:rsidRP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по льготному зачислению в группу продленного дня ребенка</w:t>
      </w:r>
      <w:r w:rsid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, являющегося </w:t>
      </w:r>
      <w:r w:rsidR="00837061" w:rsidRP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член</w:t>
      </w:r>
      <w:r w:rsid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ом</w:t>
      </w:r>
      <w:r w:rsidR="00837061" w:rsidRP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семьи участник</w:t>
      </w:r>
      <w:r w:rsid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</w:t>
      </w:r>
      <w:r w:rsidR="00837061" w:rsidRP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специальной военной операции</w:t>
      </w: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, посещающ</w:t>
      </w:r>
      <w:r w:rsidR="001F589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его</w:t>
      </w: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="0083706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обще</w:t>
      </w: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образовательн</w:t>
      </w:r>
      <w:r w:rsidR="001F589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ую </w:t>
      </w: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организаци</w:t>
      </w:r>
      <w:r w:rsidR="001F589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ю</w:t>
      </w: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подведомственн</w:t>
      </w:r>
      <w:r w:rsidR="001F589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ую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Управлению образования Шекснинского муниципального округа Вологодской области</w:t>
      </w:r>
    </w:p>
    <w:p w14:paraId="4F03EA32" w14:textId="3E945996" w:rsidR="00E144F4" w:rsidRPr="00E144F4" w:rsidRDefault="00E144F4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643C6FCE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решением Представительного Собрания Шекснинского муниципального округа от «___»__________2026 года № _____ «О дополнительных мерах социальной поддержки обучающимся, являющимся детьми лиц, участвующих (участвовавших) в специальной военной операции», постановлением администрации Шекснинского муниципального района от 22.02.2011 № 242 ««Об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услуг», руководствуясь Положением об Управлении образования Шекснинского муниципального округа Вологодской области, </w:t>
      </w:r>
    </w:p>
    <w:p w14:paraId="7D9A2466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D7352D8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ПРИКАЗЫВАЮ:</w:t>
      </w:r>
    </w:p>
    <w:p w14:paraId="6C3DF09F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F4500E5" w14:textId="46397D15" w:rsidR="00E144F4" w:rsidRPr="0037307A" w:rsidRDefault="00E144F4" w:rsidP="0037307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1. Утвердить </w:t>
      </w:r>
      <w:r w:rsidR="00F45557" w:rsidRPr="00F455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Административный регламент предоставления муниципальной услуги </w:t>
      </w:r>
      <w:r w:rsidR="0037307A" w:rsidRPr="0037307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 льготному зачислению в группу продленного дня ребенка, являющегося членом семьи участника специальной военной операции, посещающ</w:t>
      </w:r>
      <w:r w:rsidR="001F589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его</w:t>
      </w:r>
      <w:r w:rsidR="0037307A" w:rsidRPr="0037307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общеобразовательн</w:t>
      </w:r>
      <w:r w:rsidR="001F589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ую</w:t>
      </w:r>
      <w:r w:rsidR="0037307A" w:rsidRPr="0037307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организаци</w:t>
      </w:r>
      <w:r w:rsidR="001F589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ю</w:t>
      </w:r>
      <w:r w:rsidR="0037307A" w:rsidRPr="0037307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подведомственн</w:t>
      </w:r>
      <w:r w:rsidR="001F589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ую</w:t>
      </w:r>
      <w:r w:rsidR="0037307A" w:rsidRPr="0037307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Управлению образования Шекснинского муниципального округа Вологодской области</w:t>
      </w: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(прилагается).</w:t>
      </w:r>
    </w:p>
    <w:p w14:paraId="354011DB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2. Контроль за исполнением настоящего приказа оставляю за собой.</w:t>
      </w:r>
    </w:p>
    <w:p w14:paraId="75F9CF07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 Настоящий приказ вступает в силу с момента его подписания и подлежит размещению на официальном сайте Управления образования Шекснинского муниципального округа Вологодской области в информационно-телекоммуникационной сети «Интернет».</w:t>
      </w:r>
    </w:p>
    <w:p w14:paraId="0B8842E5" w14:textId="77777777" w:rsidR="00E144F4" w:rsidRDefault="00E144F4" w:rsidP="00E144F4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5B62A15" w14:textId="77777777" w:rsidR="00E144F4" w:rsidRPr="00E144F4" w:rsidRDefault="00E144F4" w:rsidP="008C7F3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84ECD39" w14:textId="02F4B954" w:rsidR="00E144F4" w:rsidRPr="00E144F4" w:rsidRDefault="00E144F4" w:rsidP="00E144F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Начальник Управления образования                                  </w:t>
      </w:r>
      <w:r w:rsidR="00DC410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</w:t>
      </w: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           Н. А. Левина</w:t>
      </w:r>
    </w:p>
    <w:p w14:paraId="070F297F" w14:textId="77777777" w:rsidR="00E144F4" w:rsidRDefault="00E144F4" w:rsidP="00E1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5B63B" w14:textId="77777777" w:rsidR="0037307A" w:rsidRDefault="0037307A" w:rsidP="00E1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85599C" w14:textId="6D54DB41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33F9E930" w14:textId="22E25326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образования</w:t>
      </w:r>
    </w:p>
    <w:p w14:paraId="30A1D68D" w14:textId="1B845FA5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Шекснинского муниципального округа</w:t>
      </w:r>
    </w:p>
    <w:p w14:paraId="3C3FC72E" w14:textId="76EA3AB6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Вологодской области</w:t>
      </w:r>
    </w:p>
    <w:p w14:paraId="011AB318" w14:textId="442001F2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_________2026 года № _____</w:t>
      </w:r>
    </w:p>
    <w:p w14:paraId="0FAA2D1A" w14:textId="2A1BD9E1" w:rsidR="00E144F4" w:rsidRDefault="00E144F4" w:rsidP="00E1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10623" w14:textId="77777777" w:rsidR="00E144F4" w:rsidRPr="00E144F4" w:rsidRDefault="00E144F4" w:rsidP="008C7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16463" w14:textId="2ED5D4B8" w:rsidR="008C7F39" w:rsidRPr="008C7F39" w:rsidRDefault="008C7F39" w:rsidP="008C7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7F39">
        <w:rPr>
          <w:rFonts w:ascii="Times New Roman" w:hAnsi="Times New Roman" w:cs="Times New Roman"/>
          <w:b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8C7F39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</w:t>
      </w:r>
    </w:p>
    <w:p w14:paraId="34F45B27" w14:textId="763BC052" w:rsidR="0037307A" w:rsidRPr="0037307A" w:rsidRDefault="008C7F39" w:rsidP="003730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7F39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  <w:r w:rsidR="0037307A" w:rsidRPr="0037307A">
        <w:rPr>
          <w:rFonts w:ascii="Times New Roman" w:hAnsi="Times New Roman" w:cs="Times New Roman"/>
          <w:b/>
          <w:bCs/>
          <w:sz w:val="28"/>
          <w:szCs w:val="28"/>
        </w:rPr>
        <w:t>по льготному зачислению в группу продленного дня ребенка, являющегося членом семьи участника специальной военной операции, посещающ</w:t>
      </w:r>
      <w:r w:rsidR="001F589C">
        <w:rPr>
          <w:rFonts w:ascii="Times New Roman" w:hAnsi="Times New Roman" w:cs="Times New Roman"/>
          <w:b/>
          <w:bCs/>
          <w:sz w:val="28"/>
          <w:szCs w:val="28"/>
        </w:rPr>
        <w:t>его</w:t>
      </w:r>
      <w:r w:rsidR="0037307A" w:rsidRPr="0037307A">
        <w:rPr>
          <w:rFonts w:ascii="Times New Roman" w:hAnsi="Times New Roman" w:cs="Times New Roman"/>
          <w:b/>
          <w:bCs/>
          <w:sz w:val="28"/>
          <w:szCs w:val="28"/>
        </w:rPr>
        <w:t xml:space="preserve"> общеобразовательн</w:t>
      </w:r>
      <w:r w:rsidR="001F589C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="0037307A" w:rsidRPr="0037307A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</w:t>
      </w:r>
      <w:r w:rsidR="001F589C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37307A" w:rsidRPr="0037307A">
        <w:rPr>
          <w:rFonts w:ascii="Times New Roman" w:hAnsi="Times New Roman" w:cs="Times New Roman"/>
          <w:b/>
          <w:bCs/>
          <w:sz w:val="28"/>
          <w:szCs w:val="28"/>
        </w:rPr>
        <w:t>, подведомственн</w:t>
      </w:r>
      <w:r w:rsidR="001F589C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="0037307A" w:rsidRPr="0037307A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Управлению образования Шекснинского муниципального округа Вологодской области</w:t>
      </w:r>
    </w:p>
    <w:p w14:paraId="36295322" w14:textId="1D59A6C9" w:rsidR="0030128B" w:rsidRPr="00E149AA" w:rsidRDefault="0030128B" w:rsidP="003730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6719F0" w14:textId="77777777" w:rsidR="0030128B" w:rsidRPr="00E149AA" w:rsidRDefault="008221DF" w:rsidP="00E14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05AFD2F" w14:textId="77777777" w:rsidR="0030128B" w:rsidRPr="00E149AA" w:rsidRDefault="0030128B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FA442" w14:textId="77777777" w:rsidR="0030128B" w:rsidRPr="00E149AA" w:rsidRDefault="008221DF" w:rsidP="00E14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14:paraId="263D239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3116D" w14:textId="069DC08E" w:rsidR="008C7F39" w:rsidRPr="0037307A" w:rsidRDefault="008221DF" w:rsidP="003730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1.1.1. Административный регламент регулирует отношения, возникающие в связи с предоставлением муниципальной услуги </w:t>
      </w:r>
      <w:r w:rsidR="0037307A" w:rsidRPr="0037307A">
        <w:rPr>
          <w:rFonts w:ascii="Times New Roman" w:hAnsi="Times New Roman" w:cs="Times New Roman"/>
          <w:bCs/>
          <w:sz w:val="28"/>
          <w:szCs w:val="28"/>
        </w:rPr>
        <w:t>по льготному зачислению в группу продленного дня ребенка, являющегося членом семьи участника специальной военной операции, посещающ</w:t>
      </w:r>
      <w:r w:rsidR="001F589C">
        <w:rPr>
          <w:rFonts w:ascii="Times New Roman" w:hAnsi="Times New Roman" w:cs="Times New Roman"/>
          <w:bCs/>
          <w:sz w:val="28"/>
          <w:szCs w:val="28"/>
        </w:rPr>
        <w:t>его</w:t>
      </w:r>
      <w:r w:rsidR="0037307A" w:rsidRPr="0037307A">
        <w:rPr>
          <w:rFonts w:ascii="Times New Roman" w:hAnsi="Times New Roman" w:cs="Times New Roman"/>
          <w:bCs/>
          <w:sz w:val="28"/>
          <w:szCs w:val="28"/>
        </w:rPr>
        <w:t xml:space="preserve"> общеобразовательн</w:t>
      </w:r>
      <w:r w:rsidR="001F589C">
        <w:rPr>
          <w:rFonts w:ascii="Times New Roman" w:hAnsi="Times New Roman" w:cs="Times New Roman"/>
          <w:bCs/>
          <w:sz w:val="28"/>
          <w:szCs w:val="28"/>
        </w:rPr>
        <w:t>ую</w:t>
      </w:r>
      <w:r w:rsidR="0037307A" w:rsidRPr="0037307A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="001F589C">
        <w:rPr>
          <w:rFonts w:ascii="Times New Roman" w:hAnsi="Times New Roman" w:cs="Times New Roman"/>
          <w:bCs/>
          <w:sz w:val="28"/>
          <w:szCs w:val="28"/>
        </w:rPr>
        <w:t>ю</w:t>
      </w:r>
      <w:r w:rsidR="0037307A" w:rsidRPr="0037307A">
        <w:rPr>
          <w:rFonts w:ascii="Times New Roman" w:hAnsi="Times New Roman" w:cs="Times New Roman"/>
          <w:bCs/>
          <w:sz w:val="28"/>
          <w:szCs w:val="28"/>
        </w:rPr>
        <w:t>, подведомственн</w:t>
      </w:r>
      <w:r w:rsidR="001F589C">
        <w:rPr>
          <w:rFonts w:ascii="Times New Roman" w:hAnsi="Times New Roman" w:cs="Times New Roman"/>
          <w:bCs/>
          <w:sz w:val="28"/>
          <w:szCs w:val="28"/>
        </w:rPr>
        <w:t>ую</w:t>
      </w:r>
      <w:r w:rsidR="0037307A" w:rsidRPr="0037307A">
        <w:rPr>
          <w:rFonts w:ascii="Times New Roman" w:hAnsi="Times New Roman" w:cs="Times New Roman"/>
          <w:bCs/>
          <w:sz w:val="28"/>
          <w:szCs w:val="28"/>
        </w:rPr>
        <w:t xml:space="preserve"> Управлению образования Шекснинского муниципального округа Вологодской области</w:t>
      </w:r>
      <w:r w:rsidR="0037307A">
        <w:rPr>
          <w:rFonts w:ascii="Times New Roman" w:hAnsi="Times New Roman" w:cs="Times New Roman"/>
          <w:bCs/>
          <w:sz w:val="28"/>
          <w:szCs w:val="28"/>
        </w:rPr>
        <w:t>.</w:t>
      </w:r>
    </w:p>
    <w:p w14:paraId="799AE06E" w14:textId="0C70643C" w:rsidR="0030128B" w:rsidRPr="00E149AA" w:rsidRDefault="008221DF" w:rsidP="008C7F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1.1.2. Административный регламент устанавливает порядок и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услуги.</w:t>
      </w:r>
    </w:p>
    <w:p w14:paraId="45A0CF93" w14:textId="77777777" w:rsidR="0030128B" w:rsidRPr="00E149AA" w:rsidRDefault="008221DF" w:rsidP="00E149AA">
      <w:pPr>
        <w:pStyle w:val="ConsPlusNormal3111111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1.1.3. Перечень условных обозначений и сокращений приведен в приложении 1 к административному регламенту.</w:t>
      </w:r>
    </w:p>
    <w:p w14:paraId="45481EBB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FCE16" w14:textId="77777777" w:rsidR="0030128B" w:rsidRPr="00E149AA" w:rsidRDefault="008221DF" w:rsidP="00E149AA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14:paraId="11222040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B3B31" w14:textId="2EFEFA09" w:rsidR="0030128B" w:rsidRDefault="008221DF" w:rsidP="00063174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К заявителям при получении муниципальной услуги относятся проживающие на территории </w:t>
      </w:r>
      <w:r w:rsidR="00063174">
        <w:rPr>
          <w:rFonts w:ascii="Times New Roman" w:hAnsi="Times New Roman" w:cs="Times New Roman"/>
          <w:sz w:val="28"/>
          <w:szCs w:val="28"/>
        </w:rPr>
        <w:t>Шекснинского муниципального округа Вологодской области</w:t>
      </w:r>
      <w:r w:rsidR="005E68A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законные представители (родители) несовершеннолетних </w:t>
      </w:r>
      <w:r w:rsidR="005E68A3">
        <w:rPr>
          <w:rFonts w:ascii="Times New Roman" w:hAnsi="Times New Roman" w:cs="Times New Roman"/>
          <w:sz w:val="28"/>
          <w:szCs w:val="28"/>
        </w:rPr>
        <w:t>обучающихся</w:t>
      </w:r>
      <w:r w:rsidR="00063174">
        <w:rPr>
          <w:rFonts w:ascii="Times New Roman" w:hAnsi="Times New Roman" w:cs="Times New Roman"/>
          <w:sz w:val="28"/>
          <w:szCs w:val="28"/>
        </w:rPr>
        <w:t>, являющихся членами семьи участников специальной военной операции, которым предоставлено право на предоставление меры поддержки в соответствии с решением Представительного Собрания Шекснинского муниципального округа «</w:t>
      </w:r>
      <w:r w:rsidR="00063174" w:rsidRPr="00063174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поддержки </w:t>
      </w:r>
      <w:r w:rsidR="00063174">
        <w:rPr>
          <w:rFonts w:ascii="Times New Roman" w:hAnsi="Times New Roman" w:cs="Times New Roman"/>
          <w:sz w:val="28"/>
          <w:szCs w:val="28"/>
        </w:rPr>
        <w:t>обучающимся, являющимся детьми</w:t>
      </w:r>
      <w:r w:rsidR="00063174" w:rsidRPr="00063174">
        <w:rPr>
          <w:rFonts w:ascii="Times New Roman" w:hAnsi="Times New Roman" w:cs="Times New Roman"/>
          <w:sz w:val="28"/>
          <w:szCs w:val="28"/>
        </w:rPr>
        <w:t xml:space="preserve"> лиц, участвующих (участвовавших) в специальной военной операции</w:t>
      </w:r>
      <w:r w:rsidR="00063174">
        <w:rPr>
          <w:rFonts w:ascii="Times New Roman" w:hAnsi="Times New Roman" w:cs="Times New Roman"/>
          <w:sz w:val="28"/>
          <w:szCs w:val="28"/>
        </w:rPr>
        <w:t>».</w:t>
      </w:r>
    </w:p>
    <w:p w14:paraId="783B7DC2" w14:textId="693A8714" w:rsidR="0030128B" w:rsidRPr="00E149AA" w:rsidRDefault="0030128B" w:rsidP="0037307A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46D72" w14:textId="77777777" w:rsidR="0030128B" w:rsidRPr="00E149AA" w:rsidRDefault="008221DF" w:rsidP="00063174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</w:t>
      </w:r>
    </w:p>
    <w:p w14:paraId="4AF76C87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0B6724" w14:textId="17EC52A6" w:rsidR="0030128B" w:rsidRPr="00E149AA" w:rsidRDefault="008221DF" w:rsidP="000631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1.3.1. Муниципальная услуга предоставляется заявителю</w:t>
      </w:r>
      <w:r w:rsidR="001118D0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категорией (признаками) заявителя</w:t>
      </w:r>
      <w:r w:rsidR="006E7FA2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сведения о которых размещаются </w:t>
      </w:r>
      <w:r w:rsidR="00CE497F">
        <w:rPr>
          <w:rFonts w:ascii="Times New Roman" w:hAnsi="Times New Roman" w:cs="Times New Roman"/>
          <w:sz w:val="28"/>
          <w:szCs w:val="28"/>
        </w:rPr>
        <w:t>Управлением 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в реестрах госуслуг и публикуются на Едином, Региональном порталах.</w:t>
      </w:r>
    </w:p>
    <w:p w14:paraId="7D80795C" w14:textId="16822B6F" w:rsidR="0030128B" w:rsidRPr="00E149AA" w:rsidRDefault="008221DF" w:rsidP="00063174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1.3.2. Категория (признак), в соответствии с которым заявителю, представителю заявителя будет предоставлена муниципальная услуга, определяется в результате анкетирования согласно приложению 2 к административному регламенту.</w:t>
      </w:r>
    </w:p>
    <w:p w14:paraId="44BCC1D9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56C63" w14:textId="77777777" w:rsidR="0030128B" w:rsidRPr="00E149AA" w:rsidRDefault="008221DF" w:rsidP="00F92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14:paraId="05FBE18B" w14:textId="77777777" w:rsidR="0030128B" w:rsidRPr="00E149AA" w:rsidRDefault="0030128B" w:rsidP="00E149AA">
      <w:pPr>
        <w:tabs>
          <w:tab w:val="left" w:pos="1440"/>
          <w:tab w:val="left" w:pos="16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8413A" w14:textId="77777777" w:rsidR="0030128B" w:rsidRPr="00E149AA" w:rsidRDefault="008221DF" w:rsidP="00F92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14:paraId="454345F1" w14:textId="77777777" w:rsidR="008C7F39" w:rsidRPr="0037307A" w:rsidRDefault="008C7F39" w:rsidP="003730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84317B" w14:textId="7C17D653" w:rsidR="0037307A" w:rsidRPr="0037307A" w:rsidRDefault="0037307A" w:rsidP="003730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307A">
        <w:rPr>
          <w:rFonts w:ascii="Times New Roman" w:hAnsi="Times New Roman" w:cs="Times New Roman"/>
          <w:bCs/>
          <w:sz w:val="28"/>
          <w:szCs w:val="28"/>
        </w:rPr>
        <w:t xml:space="preserve">Льготное зачисление в группу продленного дня </w:t>
      </w:r>
      <w:r w:rsidR="00DC410D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37307A">
        <w:rPr>
          <w:rFonts w:ascii="Times New Roman" w:hAnsi="Times New Roman" w:cs="Times New Roman"/>
          <w:bCs/>
          <w:sz w:val="28"/>
          <w:szCs w:val="28"/>
        </w:rPr>
        <w:t>, являющ</w:t>
      </w:r>
      <w:r w:rsidR="00DC410D">
        <w:rPr>
          <w:rFonts w:ascii="Times New Roman" w:hAnsi="Times New Roman" w:cs="Times New Roman"/>
          <w:bCs/>
          <w:sz w:val="28"/>
          <w:szCs w:val="28"/>
        </w:rPr>
        <w:t>егося</w:t>
      </w:r>
      <w:r w:rsidRPr="0037307A">
        <w:rPr>
          <w:rFonts w:ascii="Times New Roman" w:hAnsi="Times New Roman" w:cs="Times New Roman"/>
          <w:bCs/>
          <w:sz w:val="28"/>
          <w:szCs w:val="28"/>
        </w:rPr>
        <w:t xml:space="preserve"> член</w:t>
      </w:r>
      <w:r w:rsidR="00DC410D">
        <w:rPr>
          <w:rFonts w:ascii="Times New Roman" w:hAnsi="Times New Roman" w:cs="Times New Roman"/>
          <w:bCs/>
          <w:sz w:val="28"/>
          <w:szCs w:val="28"/>
        </w:rPr>
        <w:t>ом</w:t>
      </w:r>
      <w:r w:rsidRPr="0037307A">
        <w:rPr>
          <w:rFonts w:ascii="Times New Roman" w:hAnsi="Times New Roman" w:cs="Times New Roman"/>
          <w:bCs/>
          <w:sz w:val="28"/>
          <w:szCs w:val="28"/>
        </w:rPr>
        <w:t xml:space="preserve"> семьи участник</w:t>
      </w:r>
      <w:r w:rsidR="00DC410D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37307A">
        <w:rPr>
          <w:rFonts w:ascii="Times New Roman" w:hAnsi="Times New Roman" w:cs="Times New Roman"/>
          <w:bCs/>
          <w:sz w:val="28"/>
          <w:szCs w:val="28"/>
        </w:rPr>
        <w:t>специальной военной операции, посещающ</w:t>
      </w:r>
      <w:r w:rsidR="00DC410D">
        <w:rPr>
          <w:rFonts w:ascii="Times New Roman" w:hAnsi="Times New Roman" w:cs="Times New Roman"/>
          <w:bCs/>
          <w:sz w:val="28"/>
          <w:szCs w:val="28"/>
        </w:rPr>
        <w:t>его</w:t>
      </w:r>
      <w:r w:rsidR="001F58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7307A">
        <w:rPr>
          <w:rFonts w:ascii="Times New Roman" w:hAnsi="Times New Roman" w:cs="Times New Roman"/>
          <w:bCs/>
          <w:sz w:val="28"/>
          <w:szCs w:val="28"/>
        </w:rPr>
        <w:t>общеобразовательн</w:t>
      </w:r>
      <w:r w:rsidR="001F589C">
        <w:rPr>
          <w:rFonts w:ascii="Times New Roman" w:hAnsi="Times New Roman" w:cs="Times New Roman"/>
          <w:bCs/>
          <w:sz w:val="28"/>
          <w:szCs w:val="28"/>
        </w:rPr>
        <w:t>ую</w:t>
      </w:r>
      <w:r w:rsidRPr="0037307A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="001F589C">
        <w:rPr>
          <w:rFonts w:ascii="Times New Roman" w:hAnsi="Times New Roman" w:cs="Times New Roman"/>
          <w:bCs/>
          <w:sz w:val="28"/>
          <w:szCs w:val="28"/>
        </w:rPr>
        <w:t>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38C7267" w14:textId="77777777" w:rsidR="0030128B" w:rsidRPr="00E149AA" w:rsidRDefault="0030128B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361B17" w14:textId="13DD590F" w:rsidR="0030128B" w:rsidRPr="00E149AA" w:rsidRDefault="008221DF" w:rsidP="00F92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2.2. Наименование органа местного самоуправления,</w:t>
      </w:r>
      <w:r w:rsidR="00F927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</w:t>
      </w:r>
    </w:p>
    <w:p w14:paraId="55B9F953" w14:textId="77777777" w:rsidR="0030128B" w:rsidRPr="00E149AA" w:rsidRDefault="0030128B" w:rsidP="00F927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9ED94A" w14:textId="77777777" w:rsidR="0030128B" w:rsidRPr="00E149AA" w:rsidRDefault="008221DF" w:rsidP="00F927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14:paraId="4861AB69" w14:textId="681ED554" w:rsidR="00B47898" w:rsidRDefault="00140945" w:rsidP="00F927A8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140945">
        <w:rPr>
          <w:rFonts w:ascii="Times New Roman" w:hAnsi="Times New Roman" w:cs="Times New Roman"/>
          <w:iCs/>
          <w:sz w:val="28"/>
          <w:szCs w:val="28"/>
        </w:rPr>
        <w:t>Управлением образования Шекснинского муниципального округа Вологодской области</w:t>
      </w:r>
      <w:r w:rsidR="001E1200" w:rsidRPr="001E1200">
        <w:rPr>
          <w:rFonts w:ascii="Times New Roman" w:hAnsi="Times New Roman" w:cs="Times New Roman"/>
          <w:iCs/>
          <w:sz w:val="28"/>
          <w:szCs w:val="28"/>
        </w:rPr>
        <w:t xml:space="preserve"> (в части приема документов </w:t>
      </w:r>
      <w:r w:rsidR="00C17AB9" w:rsidRPr="00C17AB9">
        <w:rPr>
          <w:rFonts w:ascii="Times New Roman" w:hAnsi="Times New Roman" w:cs="Times New Roman"/>
          <w:iCs/>
          <w:sz w:val="28"/>
          <w:szCs w:val="28"/>
        </w:rPr>
        <w:t xml:space="preserve">на предоставление муниципальной услуги </w:t>
      </w:r>
      <w:r w:rsidR="00C17AB9">
        <w:rPr>
          <w:rFonts w:ascii="Times New Roman" w:hAnsi="Times New Roman" w:cs="Times New Roman"/>
          <w:iCs/>
          <w:sz w:val="28"/>
          <w:szCs w:val="28"/>
        </w:rPr>
        <w:t xml:space="preserve">и направления результата предоставления </w:t>
      </w:r>
      <w:r w:rsidR="001E1200" w:rsidRPr="001E1200">
        <w:rPr>
          <w:rFonts w:ascii="Times New Roman" w:hAnsi="Times New Roman" w:cs="Times New Roman"/>
          <w:iCs/>
          <w:sz w:val="28"/>
          <w:szCs w:val="28"/>
        </w:rPr>
        <w:t xml:space="preserve">муниципальной услуги при </w:t>
      </w:r>
      <w:r w:rsidR="001E1200">
        <w:rPr>
          <w:rFonts w:ascii="Times New Roman" w:hAnsi="Times New Roman" w:cs="Times New Roman"/>
          <w:iCs/>
          <w:sz w:val="28"/>
          <w:szCs w:val="28"/>
        </w:rPr>
        <w:t xml:space="preserve">обращении </w:t>
      </w:r>
      <w:r w:rsidR="001E1200" w:rsidRPr="001E1200">
        <w:rPr>
          <w:rFonts w:ascii="Times New Roman" w:hAnsi="Times New Roman" w:cs="Times New Roman"/>
          <w:iCs/>
          <w:sz w:val="28"/>
          <w:szCs w:val="28"/>
        </w:rPr>
        <w:t>заявителя</w:t>
      </w:r>
      <w:r w:rsidR="001E1200">
        <w:rPr>
          <w:rFonts w:ascii="Times New Roman" w:hAnsi="Times New Roman" w:cs="Times New Roman"/>
          <w:iCs/>
          <w:sz w:val="28"/>
          <w:szCs w:val="28"/>
        </w:rPr>
        <w:t xml:space="preserve"> посредством Единого портала</w:t>
      </w:r>
      <w:r w:rsidR="001E1200" w:rsidRPr="001E1200">
        <w:rPr>
          <w:rFonts w:ascii="Times New Roman" w:hAnsi="Times New Roman" w:cs="Times New Roman"/>
          <w:iCs/>
          <w:sz w:val="28"/>
          <w:szCs w:val="28"/>
        </w:rPr>
        <w:t>);</w:t>
      </w:r>
    </w:p>
    <w:p w14:paraId="18EB4D83" w14:textId="50A532A3" w:rsidR="00140945" w:rsidRPr="00140945" w:rsidRDefault="00B47898" w:rsidP="00B47898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5A587A">
        <w:rPr>
          <w:rFonts w:ascii="Times New Roman" w:hAnsi="Times New Roman" w:cs="Times New Roman"/>
          <w:iCs/>
          <w:sz w:val="28"/>
          <w:szCs w:val="28"/>
        </w:rPr>
        <w:t xml:space="preserve">подведомственными </w:t>
      </w:r>
      <w:r w:rsidRPr="00B47898">
        <w:rPr>
          <w:rFonts w:ascii="Times New Roman" w:hAnsi="Times New Roman" w:cs="Times New Roman"/>
          <w:iCs/>
          <w:sz w:val="28"/>
          <w:szCs w:val="28"/>
        </w:rPr>
        <w:t>Управлени</w:t>
      </w:r>
      <w:r>
        <w:rPr>
          <w:rFonts w:ascii="Times New Roman" w:hAnsi="Times New Roman" w:cs="Times New Roman"/>
          <w:iCs/>
          <w:sz w:val="28"/>
          <w:szCs w:val="28"/>
        </w:rPr>
        <w:t>ю</w:t>
      </w:r>
      <w:r w:rsidRPr="00B47898">
        <w:rPr>
          <w:rFonts w:ascii="Times New Roman" w:hAnsi="Times New Roman" w:cs="Times New Roman"/>
          <w:iCs/>
          <w:sz w:val="28"/>
          <w:szCs w:val="28"/>
        </w:rPr>
        <w:t xml:space="preserve"> образования Шекснинского муниципального округа Вологодской области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C5549">
        <w:rPr>
          <w:rFonts w:ascii="Times New Roman" w:hAnsi="Times New Roman" w:cs="Times New Roman"/>
          <w:iCs/>
          <w:sz w:val="28"/>
          <w:szCs w:val="28"/>
        </w:rPr>
        <w:t>обще</w:t>
      </w:r>
      <w:r w:rsidR="005A587A">
        <w:rPr>
          <w:rFonts w:ascii="Times New Roman" w:hAnsi="Times New Roman" w:cs="Times New Roman"/>
          <w:iCs/>
          <w:sz w:val="28"/>
          <w:szCs w:val="28"/>
        </w:rPr>
        <w:t>образовательными организациями</w:t>
      </w:r>
      <w:r w:rsidR="00FC7C30">
        <w:rPr>
          <w:rFonts w:ascii="Times New Roman" w:hAnsi="Times New Roman" w:cs="Times New Roman"/>
          <w:iCs/>
          <w:sz w:val="28"/>
          <w:szCs w:val="28"/>
        </w:rPr>
        <w:t>;</w:t>
      </w:r>
    </w:p>
    <w:p w14:paraId="79795DBB" w14:textId="6C5C82D7" w:rsidR="0030128B" w:rsidRDefault="00140945" w:rsidP="008112A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 xml:space="preserve">МФЦ по месту нахождения </w:t>
      </w:r>
      <w:r w:rsidR="006C5549">
        <w:rPr>
          <w:rFonts w:ascii="Times New Roman" w:hAnsi="Times New Roman" w:cs="Times New Roman"/>
          <w:sz w:val="28"/>
          <w:szCs w:val="28"/>
        </w:rPr>
        <w:t>обще</w:t>
      </w:r>
      <w:r w:rsidRPr="00E149AA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6C554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C7C30">
        <w:rPr>
          <w:rFonts w:ascii="Times New Roman" w:hAnsi="Times New Roman" w:cs="Times New Roman"/>
          <w:sz w:val="28"/>
          <w:szCs w:val="28"/>
        </w:rPr>
        <w:t>(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140945">
        <w:rPr>
          <w:rFonts w:ascii="Times New Roman" w:hAnsi="Times New Roman" w:cs="Times New Roman"/>
          <w:iCs/>
          <w:sz w:val="28"/>
          <w:szCs w:val="28"/>
        </w:rPr>
        <w:t>приема документов на предоставление муниципальной услуги</w:t>
      </w:r>
      <w:r w:rsidR="00FC7C30">
        <w:rPr>
          <w:rFonts w:ascii="Times New Roman" w:hAnsi="Times New Roman" w:cs="Times New Roman"/>
          <w:iCs/>
          <w:sz w:val="28"/>
          <w:szCs w:val="28"/>
        </w:rPr>
        <w:t xml:space="preserve"> при личном обращении заявителя)</w:t>
      </w:r>
      <w:r w:rsidRPr="00140945">
        <w:rPr>
          <w:rFonts w:ascii="Times New Roman" w:hAnsi="Times New Roman" w:cs="Times New Roman"/>
          <w:iCs/>
          <w:sz w:val="28"/>
          <w:szCs w:val="28"/>
        </w:rPr>
        <w:t xml:space="preserve"> (при условии заключения соглашени</w:t>
      </w:r>
      <w:r w:rsidR="00DC410D">
        <w:rPr>
          <w:rFonts w:ascii="Times New Roman" w:hAnsi="Times New Roman" w:cs="Times New Roman"/>
          <w:iCs/>
          <w:sz w:val="28"/>
          <w:szCs w:val="28"/>
        </w:rPr>
        <w:t>я</w:t>
      </w:r>
      <w:r w:rsidRPr="00140945">
        <w:rPr>
          <w:rFonts w:ascii="Times New Roman" w:hAnsi="Times New Roman" w:cs="Times New Roman"/>
          <w:iCs/>
          <w:sz w:val="28"/>
          <w:szCs w:val="28"/>
        </w:rPr>
        <w:t xml:space="preserve"> о взаимодействии с МФЦ).</w:t>
      </w:r>
    </w:p>
    <w:p w14:paraId="1ECC42B4" w14:textId="77777777" w:rsidR="008112A1" w:rsidRPr="008112A1" w:rsidRDefault="008112A1" w:rsidP="008112A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00DB895" w14:textId="77777777" w:rsidR="0030128B" w:rsidRPr="00E149AA" w:rsidRDefault="008221DF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14:paraId="696F0A7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14501" w14:textId="014DBB43" w:rsidR="0030128B" w:rsidRPr="00E149AA" w:rsidRDefault="008221DF" w:rsidP="00270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r w:rsidR="006C5549" w:rsidRPr="006C5549">
        <w:rPr>
          <w:rFonts w:ascii="Times New Roman" w:hAnsi="Times New Roman" w:cs="Times New Roman"/>
          <w:sz w:val="28"/>
          <w:szCs w:val="28"/>
        </w:rPr>
        <w:t>решение о льготном зачислении в группу продленного дня или решение об отказе в льготном зачислении в группу продленного дня</w:t>
      </w:r>
      <w:r w:rsidRPr="00E149AA">
        <w:rPr>
          <w:rFonts w:ascii="Times New Roman" w:hAnsi="Times New Roman" w:cs="Times New Roman"/>
          <w:sz w:val="28"/>
          <w:szCs w:val="28"/>
        </w:rPr>
        <w:t>.</w:t>
      </w:r>
    </w:p>
    <w:p w14:paraId="39F12608" w14:textId="3ED769E1" w:rsidR="0030128B" w:rsidRPr="00E149AA" w:rsidRDefault="008221DF" w:rsidP="00270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2.3.2. </w:t>
      </w:r>
      <w:r w:rsidR="00380B6B" w:rsidRPr="00380B6B">
        <w:rPr>
          <w:rFonts w:ascii="Times New Roman" w:hAnsi="Times New Roman" w:cs="Times New Roman"/>
          <w:sz w:val="28"/>
          <w:szCs w:val="28"/>
        </w:rPr>
        <w:t>Решение о льготном зачислении (об отказе в льготном зачислении) в группу продленного дня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 w:rsidR="00AF15FE">
        <w:rPr>
          <w:rFonts w:ascii="Times New Roman" w:hAnsi="Times New Roman" w:cs="Times New Roman"/>
          <w:sz w:val="28"/>
          <w:szCs w:val="28"/>
        </w:rPr>
        <w:t xml:space="preserve">локального акта </w:t>
      </w:r>
      <w:r w:rsidR="00270C63">
        <w:rPr>
          <w:rFonts w:ascii="Times New Roman" w:hAnsi="Times New Roman" w:cs="Times New Roman"/>
          <w:sz w:val="28"/>
          <w:szCs w:val="28"/>
        </w:rPr>
        <w:t xml:space="preserve">(приказа) </w:t>
      </w:r>
      <w:r w:rsidR="00380B6B">
        <w:rPr>
          <w:rFonts w:ascii="Times New Roman" w:hAnsi="Times New Roman" w:cs="Times New Roman"/>
          <w:sz w:val="28"/>
          <w:szCs w:val="28"/>
        </w:rPr>
        <w:t>обще</w:t>
      </w:r>
      <w:r w:rsidR="00270C63" w:rsidRPr="00270C63">
        <w:rPr>
          <w:rFonts w:ascii="Times New Roman" w:hAnsi="Times New Roman" w:cs="Times New Roman"/>
          <w:sz w:val="28"/>
          <w:szCs w:val="28"/>
        </w:rPr>
        <w:t>образовательн</w:t>
      </w:r>
      <w:r w:rsidR="00270C63">
        <w:rPr>
          <w:rFonts w:ascii="Times New Roman" w:hAnsi="Times New Roman" w:cs="Times New Roman"/>
          <w:sz w:val="28"/>
          <w:szCs w:val="28"/>
        </w:rPr>
        <w:t>ой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270C63">
        <w:rPr>
          <w:rFonts w:ascii="Times New Roman" w:hAnsi="Times New Roman" w:cs="Times New Roman"/>
          <w:sz w:val="28"/>
          <w:szCs w:val="28"/>
        </w:rPr>
        <w:t>.</w:t>
      </w:r>
    </w:p>
    <w:p w14:paraId="734CE59B" w14:textId="77777777" w:rsidR="0030128B" w:rsidRPr="00E149AA" w:rsidRDefault="008221DF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2.3.3. Необходимость формирования реестровой записи, содержащей сведения о результате предоставления муниципальной услуги, отсутствует.</w:t>
      </w:r>
    </w:p>
    <w:p w14:paraId="6811704E" w14:textId="695AB386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2.3.4. Результат предоставления муниципальной услуги заявитель</w:t>
      </w:r>
      <w:r w:rsidR="00AF15FE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получа</w:t>
      </w:r>
      <w:r w:rsidR="00AF15FE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>т посредством Единого портала</w:t>
      </w:r>
      <w:r w:rsidR="005A587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E149AA">
        <w:rPr>
          <w:rFonts w:ascii="Times New Roman" w:hAnsi="Times New Roman" w:cs="Times New Roman"/>
          <w:sz w:val="28"/>
          <w:szCs w:val="28"/>
        </w:rPr>
        <w:t>лично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000E4A10" w14:textId="77777777" w:rsidR="0030128B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589DF546" w14:textId="77777777" w:rsidR="00380B6B" w:rsidRPr="00E149AA" w:rsidRDefault="00380B6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3F3C069A" w14:textId="77777777" w:rsidR="0030128B" w:rsidRPr="00E149AA" w:rsidRDefault="008221DF" w:rsidP="00AF15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lastRenderedPageBreak/>
        <w:t>2.4. Срок предоставления муниципальной услуги</w:t>
      </w:r>
    </w:p>
    <w:p w14:paraId="7CD6240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4CD68" w14:textId="0C3357E6" w:rsidR="006938A5" w:rsidRDefault="008221DF" w:rsidP="00AF1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DC410D">
        <w:rPr>
          <w:rFonts w:ascii="Times New Roman" w:hAnsi="Times New Roman" w:cs="Times New Roman"/>
          <w:sz w:val="28"/>
          <w:szCs w:val="28"/>
        </w:rPr>
        <w:t>3</w:t>
      </w:r>
      <w:r w:rsidRPr="00E149AA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D049C0">
        <w:rPr>
          <w:rFonts w:ascii="Times New Roman" w:hAnsi="Times New Roman" w:cs="Times New Roman"/>
          <w:sz w:val="28"/>
          <w:szCs w:val="28"/>
        </w:rPr>
        <w:t xml:space="preserve">х </w:t>
      </w:r>
      <w:r w:rsidRPr="00E149AA">
        <w:rPr>
          <w:rFonts w:ascii="Times New Roman" w:hAnsi="Times New Roman" w:cs="Times New Roman"/>
          <w:sz w:val="28"/>
          <w:szCs w:val="28"/>
        </w:rPr>
        <w:t>д</w:t>
      </w:r>
      <w:r w:rsidR="00D049C0">
        <w:rPr>
          <w:rFonts w:ascii="Times New Roman" w:hAnsi="Times New Roman" w:cs="Times New Roman"/>
          <w:sz w:val="28"/>
          <w:szCs w:val="28"/>
        </w:rPr>
        <w:t>ней</w:t>
      </w:r>
      <w:r w:rsidR="00053F2F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со </w:t>
      </w:r>
      <w:r w:rsidR="00053F2F">
        <w:rPr>
          <w:rFonts w:ascii="Times New Roman" w:hAnsi="Times New Roman" w:cs="Times New Roman"/>
          <w:sz w:val="28"/>
          <w:szCs w:val="28"/>
        </w:rPr>
        <w:t>дня регистрации заявления и</w:t>
      </w:r>
      <w:r w:rsidR="00AF15FE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6938A5">
        <w:rPr>
          <w:rFonts w:ascii="Times New Roman" w:hAnsi="Times New Roman" w:cs="Times New Roman"/>
          <w:sz w:val="28"/>
          <w:szCs w:val="28"/>
        </w:rPr>
        <w:t>:</w:t>
      </w:r>
    </w:p>
    <w:p w14:paraId="1D5BDAF5" w14:textId="541CFB22" w:rsidR="006938A5" w:rsidRDefault="006938A5" w:rsidP="00AF1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F15FE">
        <w:rPr>
          <w:rFonts w:ascii="Times New Roman" w:hAnsi="Times New Roman" w:cs="Times New Roman"/>
          <w:sz w:val="28"/>
          <w:szCs w:val="28"/>
        </w:rPr>
        <w:t xml:space="preserve"> </w:t>
      </w:r>
      <w:r w:rsidR="00DC410D">
        <w:rPr>
          <w:rFonts w:ascii="Times New Roman" w:hAnsi="Times New Roman" w:cs="Times New Roman"/>
          <w:sz w:val="28"/>
          <w:szCs w:val="28"/>
        </w:rPr>
        <w:t xml:space="preserve">в </w:t>
      </w:r>
      <w:r w:rsidR="00D049C0">
        <w:rPr>
          <w:rFonts w:ascii="Times New Roman" w:hAnsi="Times New Roman" w:cs="Times New Roman"/>
          <w:sz w:val="28"/>
          <w:szCs w:val="28"/>
        </w:rPr>
        <w:t>обще</w:t>
      </w:r>
      <w:r w:rsidR="00C26260">
        <w:rPr>
          <w:rFonts w:ascii="Times New Roman" w:hAnsi="Times New Roman" w:cs="Times New Roman"/>
          <w:sz w:val="28"/>
          <w:szCs w:val="28"/>
        </w:rPr>
        <w:t>о</w:t>
      </w:r>
      <w:r w:rsidR="00AF15FE">
        <w:rPr>
          <w:rFonts w:ascii="Times New Roman" w:hAnsi="Times New Roman" w:cs="Times New Roman"/>
          <w:sz w:val="28"/>
          <w:szCs w:val="28"/>
        </w:rPr>
        <w:t>бразовательной организаци</w:t>
      </w:r>
      <w:r w:rsidR="00DC410D">
        <w:rPr>
          <w:rFonts w:ascii="Times New Roman" w:hAnsi="Times New Roman" w:cs="Times New Roman"/>
          <w:sz w:val="28"/>
          <w:szCs w:val="28"/>
        </w:rPr>
        <w:t>и</w:t>
      </w:r>
      <w:r w:rsidR="00D049C0">
        <w:rPr>
          <w:rFonts w:ascii="Times New Roman" w:hAnsi="Times New Roman" w:cs="Times New Roman"/>
          <w:sz w:val="28"/>
          <w:szCs w:val="28"/>
        </w:rPr>
        <w:t xml:space="preserve"> </w:t>
      </w:r>
      <w:r w:rsidRPr="006938A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личного обращения заявителя в </w:t>
      </w:r>
      <w:r w:rsidR="00D049C0">
        <w:rPr>
          <w:rFonts w:ascii="Times New Roman" w:hAnsi="Times New Roman" w:cs="Times New Roman"/>
          <w:sz w:val="28"/>
          <w:szCs w:val="28"/>
        </w:rPr>
        <w:t>обще</w:t>
      </w:r>
      <w:r w:rsidR="00C26260" w:rsidRPr="00C26260">
        <w:rPr>
          <w:rFonts w:ascii="Times New Roman" w:hAnsi="Times New Roman" w:cs="Times New Roman"/>
          <w:sz w:val="28"/>
          <w:szCs w:val="28"/>
        </w:rPr>
        <w:t>образовательн</w:t>
      </w:r>
      <w:r w:rsidR="00C26260">
        <w:rPr>
          <w:rFonts w:ascii="Times New Roman" w:hAnsi="Times New Roman" w:cs="Times New Roman"/>
          <w:sz w:val="28"/>
          <w:szCs w:val="28"/>
        </w:rPr>
        <w:t xml:space="preserve">ую </w:t>
      </w:r>
      <w:r w:rsidR="00C26260" w:rsidRPr="00C26260">
        <w:rPr>
          <w:rFonts w:ascii="Times New Roman" w:hAnsi="Times New Roman" w:cs="Times New Roman"/>
          <w:sz w:val="28"/>
          <w:szCs w:val="28"/>
        </w:rPr>
        <w:t>организаци</w:t>
      </w:r>
      <w:r w:rsidR="00C2626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55CB6D01" w14:textId="362B380E" w:rsidR="00DC410D" w:rsidRDefault="00DC410D" w:rsidP="00DC41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10D">
        <w:rPr>
          <w:rFonts w:ascii="Times New Roman" w:hAnsi="Times New Roman" w:cs="Times New Roman"/>
          <w:sz w:val="28"/>
          <w:szCs w:val="28"/>
        </w:rPr>
        <w:t xml:space="preserve">- в МФЦ (в случае личного обращения заявителя в МФЦ и </w:t>
      </w:r>
      <w:r w:rsidRPr="00DC410D">
        <w:rPr>
          <w:rFonts w:ascii="Times New Roman" w:hAnsi="Times New Roman" w:cs="Times New Roman"/>
          <w:iCs/>
          <w:sz w:val="28"/>
          <w:szCs w:val="28"/>
        </w:rPr>
        <w:t>при условии заключения соглашения о взаимодействии с МФЦ</w:t>
      </w:r>
      <w:r w:rsidRPr="00DC410D">
        <w:rPr>
          <w:rFonts w:ascii="Times New Roman" w:hAnsi="Times New Roman" w:cs="Times New Roman"/>
          <w:sz w:val="28"/>
          <w:szCs w:val="28"/>
        </w:rPr>
        <w:t>);</w:t>
      </w:r>
    </w:p>
    <w:p w14:paraId="10CEC755" w14:textId="27C6D44D" w:rsidR="006938A5" w:rsidRDefault="006938A5" w:rsidP="00B914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10D">
        <w:rPr>
          <w:rFonts w:ascii="Times New Roman" w:hAnsi="Times New Roman" w:cs="Times New Roman"/>
          <w:sz w:val="28"/>
          <w:szCs w:val="28"/>
        </w:rPr>
        <w:t xml:space="preserve">в </w:t>
      </w:r>
      <w:r w:rsidRPr="006938A5">
        <w:rPr>
          <w:rFonts w:ascii="Times New Roman" w:hAnsi="Times New Roman" w:cs="Times New Roman"/>
          <w:sz w:val="28"/>
          <w:szCs w:val="28"/>
        </w:rPr>
        <w:t>Управлени</w:t>
      </w:r>
      <w:r w:rsidR="00DC410D">
        <w:rPr>
          <w:rFonts w:ascii="Times New Roman" w:hAnsi="Times New Roman" w:cs="Times New Roman"/>
          <w:sz w:val="28"/>
          <w:szCs w:val="28"/>
        </w:rPr>
        <w:t xml:space="preserve">и </w:t>
      </w:r>
      <w:r w:rsidRPr="006938A5">
        <w:rPr>
          <w:rFonts w:ascii="Times New Roman" w:hAnsi="Times New Roman" w:cs="Times New Roman"/>
          <w:sz w:val="28"/>
          <w:szCs w:val="28"/>
        </w:rPr>
        <w:t xml:space="preserve">образования Шекснинского муниципального округа Вологодской области (в случае обращения заявителя </w:t>
      </w:r>
      <w:r>
        <w:rPr>
          <w:rFonts w:ascii="Times New Roman" w:hAnsi="Times New Roman" w:cs="Times New Roman"/>
          <w:sz w:val="28"/>
          <w:szCs w:val="28"/>
        </w:rPr>
        <w:t>посредством Е</w:t>
      </w:r>
      <w:r w:rsidR="00BF6407">
        <w:rPr>
          <w:rFonts w:ascii="Times New Roman" w:hAnsi="Times New Roman" w:cs="Times New Roman"/>
          <w:sz w:val="28"/>
          <w:szCs w:val="28"/>
        </w:rPr>
        <w:t>диного портала</w:t>
      </w:r>
      <w:r w:rsidRPr="006938A5">
        <w:rPr>
          <w:rFonts w:ascii="Times New Roman" w:hAnsi="Times New Roman" w:cs="Times New Roman"/>
          <w:sz w:val="28"/>
          <w:szCs w:val="28"/>
        </w:rPr>
        <w:t>);</w:t>
      </w:r>
    </w:p>
    <w:p w14:paraId="3E30FF1A" w14:textId="110EE346" w:rsidR="0030128B" w:rsidRPr="00E149AA" w:rsidRDefault="008221DF" w:rsidP="00AF1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независимо от категории (признаков) заявителя и способа подачи заявления и документов.</w:t>
      </w:r>
    </w:p>
    <w:p w14:paraId="78B76B4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B4CAC" w14:textId="77777777" w:rsidR="0030128B" w:rsidRPr="00E149AA" w:rsidRDefault="008221DF" w:rsidP="00AF15F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14:paraId="73D9403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18719" w14:textId="77777777" w:rsidR="0030128B" w:rsidRPr="00E149AA" w:rsidRDefault="008221DF" w:rsidP="00AF15F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на безвозмездной основе. </w:t>
      </w:r>
    </w:p>
    <w:p w14:paraId="3428B382" w14:textId="77777777" w:rsidR="0030128B" w:rsidRPr="00E149AA" w:rsidRDefault="0030128B" w:rsidP="001A4DC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0F664D" w14:textId="4C3FADB3" w:rsidR="0030128B" w:rsidRPr="00E149AA" w:rsidRDefault="008221DF" w:rsidP="001A4DC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2.6. Максимальный срок ожидания в очереди при подаче заявителем</w:t>
      </w:r>
      <w:r w:rsidR="001A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заявления о предоставлении муниципальной услуги и при получении</w:t>
      </w:r>
      <w:r w:rsidR="001A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результата предоставления муниципальной услуги</w:t>
      </w:r>
    </w:p>
    <w:p w14:paraId="62D46346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6A878A5" w14:textId="0D8D2B0B" w:rsidR="00F3530A" w:rsidRDefault="008221DF" w:rsidP="00D333F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</w:t>
      </w:r>
      <w:r w:rsidR="00DB237A" w:rsidRPr="00DB237A">
        <w:rPr>
          <w:rFonts w:ascii="Times New Roman" w:hAnsi="Times New Roman" w:cs="Times New Roman"/>
          <w:sz w:val="28"/>
          <w:szCs w:val="28"/>
        </w:rPr>
        <w:t xml:space="preserve"> не должен превышать 15 минут в случае обращения заявителя непосредственно в </w:t>
      </w:r>
      <w:r w:rsidR="00B914FE">
        <w:rPr>
          <w:rFonts w:ascii="Times New Roman" w:hAnsi="Times New Roman" w:cs="Times New Roman"/>
          <w:sz w:val="28"/>
          <w:szCs w:val="28"/>
        </w:rPr>
        <w:t>общеобразовательную организацию</w:t>
      </w:r>
      <w:r w:rsidR="00DC410D">
        <w:rPr>
          <w:rFonts w:ascii="Times New Roman" w:hAnsi="Times New Roman" w:cs="Times New Roman"/>
          <w:sz w:val="28"/>
          <w:szCs w:val="28"/>
        </w:rPr>
        <w:t>, МФЦ</w:t>
      </w:r>
      <w:r w:rsidR="00DB237A">
        <w:rPr>
          <w:rFonts w:ascii="Times New Roman" w:hAnsi="Times New Roman" w:cs="Times New Roman"/>
          <w:sz w:val="28"/>
          <w:szCs w:val="28"/>
        </w:rPr>
        <w:t xml:space="preserve">; при </w:t>
      </w:r>
      <w:r w:rsidRPr="00E149AA">
        <w:rPr>
          <w:rFonts w:ascii="Times New Roman" w:hAnsi="Times New Roman" w:cs="Times New Roman"/>
          <w:sz w:val="28"/>
          <w:szCs w:val="28"/>
        </w:rPr>
        <w:t xml:space="preserve">получении результата </w:t>
      </w:r>
      <w:r w:rsidR="00DB237A">
        <w:rPr>
          <w:rFonts w:ascii="Times New Roman" w:hAnsi="Times New Roman" w:cs="Times New Roman"/>
          <w:sz w:val="28"/>
          <w:szCs w:val="28"/>
        </w:rPr>
        <w:t>-</w:t>
      </w:r>
      <w:r w:rsidRPr="00E149AA">
        <w:rPr>
          <w:rFonts w:ascii="Times New Roman" w:hAnsi="Times New Roman" w:cs="Times New Roman"/>
          <w:sz w:val="28"/>
          <w:szCs w:val="28"/>
        </w:rPr>
        <w:t xml:space="preserve"> не должен превышать 15 минут в случае обращения заявителя</w:t>
      </w:r>
      <w:r w:rsidR="00FA1415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непосредственно в </w:t>
      </w:r>
      <w:r w:rsidR="00D333FC" w:rsidRPr="00D333FC">
        <w:rPr>
          <w:rFonts w:ascii="Times New Roman" w:hAnsi="Times New Roman" w:cs="Times New Roman"/>
          <w:iCs/>
          <w:sz w:val="28"/>
          <w:szCs w:val="28"/>
        </w:rPr>
        <w:t>Управление образования Шекснинского муниципального округа Вологодской области</w:t>
      </w:r>
      <w:r w:rsidR="00D333FC">
        <w:rPr>
          <w:rFonts w:ascii="Times New Roman" w:hAnsi="Times New Roman" w:cs="Times New Roman"/>
          <w:iCs/>
          <w:sz w:val="28"/>
          <w:szCs w:val="28"/>
        </w:rPr>
        <w:t>.</w:t>
      </w:r>
    </w:p>
    <w:p w14:paraId="6486418A" w14:textId="77777777" w:rsidR="00D333FC" w:rsidRPr="00E149AA" w:rsidRDefault="00D333FC" w:rsidP="00D333F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ACB3EC" w14:textId="11846D90" w:rsidR="0030128B" w:rsidRPr="00871B47" w:rsidRDefault="008221DF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2.7. Срок регистрации заявления заявителя о предоставлении муниципальной услуги</w:t>
      </w:r>
    </w:p>
    <w:p w14:paraId="2D7F5EB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9BA863" w14:textId="63C9F9D1" w:rsidR="0030128B" w:rsidRDefault="008221DF" w:rsidP="00871B47">
      <w:pPr>
        <w:pStyle w:val="ac"/>
        <w:widowControl w:val="0"/>
        <w:ind w:firstLine="567"/>
        <w:rPr>
          <w:rFonts w:cs="Times New Roman"/>
          <w:szCs w:val="28"/>
        </w:rPr>
      </w:pPr>
      <w:r w:rsidRPr="00E149AA">
        <w:rPr>
          <w:rFonts w:cs="Times New Roman"/>
          <w:szCs w:val="28"/>
        </w:rPr>
        <w:t xml:space="preserve">Заявление о предоставлении муниципальной услуги регистрируется в день его поступления в </w:t>
      </w:r>
      <w:r w:rsidR="00F76568" w:rsidRPr="00F76568">
        <w:rPr>
          <w:rFonts w:cs="Times New Roman"/>
          <w:szCs w:val="28"/>
        </w:rPr>
        <w:t xml:space="preserve">Управление образования Шекснинского муниципального округа Вологодской области </w:t>
      </w:r>
      <w:r w:rsidR="005A587A">
        <w:rPr>
          <w:rFonts w:cs="Times New Roman"/>
          <w:szCs w:val="28"/>
        </w:rPr>
        <w:t>(в случае его направления посредством Е</w:t>
      </w:r>
      <w:r w:rsidR="00BF6407">
        <w:rPr>
          <w:rFonts w:cs="Times New Roman"/>
          <w:szCs w:val="28"/>
        </w:rPr>
        <w:t>диного портала</w:t>
      </w:r>
      <w:r w:rsidR="00D333FC">
        <w:rPr>
          <w:rFonts w:cs="Times New Roman"/>
          <w:szCs w:val="28"/>
        </w:rPr>
        <w:t>)</w:t>
      </w:r>
      <w:r w:rsidR="00F76568">
        <w:rPr>
          <w:rFonts w:cs="Times New Roman"/>
          <w:szCs w:val="28"/>
        </w:rPr>
        <w:t>, МФЦ</w:t>
      </w:r>
      <w:r w:rsidR="005A587A">
        <w:rPr>
          <w:rFonts w:cs="Times New Roman"/>
          <w:szCs w:val="28"/>
        </w:rPr>
        <w:t xml:space="preserve">, </w:t>
      </w:r>
      <w:r w:rsidR="00D049C0">
        <w:rPr>
          <w:rFonts w:cs="Times New Roman"/>
          <w:szCs w:val="28"/>
        </w:rPr>
        <w:t>обще</w:t>
      </w:r>
      <w:r w:rsidR="00F3530A" w:rsidRPr="00F3530A">
        <w:rPr>
          <w:rFonts w:cs="Times New Roman"/>
          <w:szCs w:val="28"/>
        </w:rPr>
        <w:t>образовательную организацию</w:t>
      </w:r>
      <w:r w:rsidR="00D049C0">
        <w:rPr>
          <w:rFonts w:cs="Times New Roman"/>
          <w:szCs w:val="28"/>
        </w:rPr>
        <w:t xml:space="preserve"> </w:t>
      </w:r>
      <w:r w:rsidR="005A587A">
        <w:rPr>
          <w:rFonts w:cs="Times New Roman"/>
          <w:szCs w:val="28"/>
        </w:rPr>
        <w:t xml:space="preserve">(в случае личного обращения заявителя в </w:t>
      </w:r>
      <w:r w:rsidR="00D333FC">
        <w:rPr>
          <w:rFonts w:cs="Times New Roman"/>
          <w:szCs w:val="28"/>
        </w:rPr>
        <w:t xml:space="preserve">МФЦ, </w:t>
      </w:r>
      <w:r w:rsidR="00D049C0">
        <w:rPr>
          <w:rFonts w:cs="Times New Roman"/>
          <w:szCs w:val="28"/>
        </w:rPr>
        <w:t>обще</w:t>
      </w:r>
      <w:r w:rsidR="00F3530A" w:rsidRPr="00F3530A">
        <w:rPr>
          <w:rFonts w:cs="Times New Roman"/>
          <w:szCs w:val="28"/>
        </w:rPr>
        <w:t>образовательную организацию</w:t>
      </w:r>
      <w:r w:rsidR="005A587A">
        <w:rPr>
          <w:rFonts w:cs="Times New Roman"/>
          <w:szCs w:val="28"/>
        </w:rPr>
        <w:t>).</w:t>
      </w:r>
    </w:p>
    <w:p w14:paraId="64C1A485" w14:textId="77777777" w:rsidR="00871B47" w:rsidRDefault="00871B47" w:rsidP="00871B4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CC7301" w14:textId="46D3E223" w:rsidR="0030128B" w:rsidRPr="00E149AA" w:rsidRDefault="008221DF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2.8. Требования к помещениям, в которых предоставляется муниципальная услуга</w:t>
      </w:r>
    </w:p>
    <w:p w14:paraId="1C64F5F6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683C96F0" w14:textId="318B826E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размещены на официальном сайте </w:t>
      </w:r>
      <w:r w:rsidR="00AF18CA" w:rsidRPr="00AF18CA">
        <w:rPr>
          <w:rFonts w:ascii="Times New Roman" w:hAnsi="Times New Roman" w:cs="Times New Roman"/>
          <w:sz w:val="28"/>
          <w:szCs w:val="28"/>
        </w:rPr>
        <w:t>Управлени</w:t>
      </w:r>
      <w:r w:rsidR="007E5BF7">
        <w:rPr>
          <w:rFonts w:ascii="Times New Roman" w:hAnsi="Times New Roman" w:cs="Times New Roman"/>
          <w:sz w:val="28"/>
          <w:szCs w:val="28"/>
        </w:rPr>
        <w:t>я</w:t>
      </w:r>
      <w:r w:rsidR="00AF18CA" w:rsidRPr="00AF18CA">
        <w:rPr>
          <w:rFonts w:ascii="Times New Roman" w:hAnsi="Times New Roman" w:cs="Times New Roman"/>
          <w:sz w:val="28"/>
          <w:szCs w:val="28"/>
        </w:rPr>
        <w:t xml:space="preserve"> 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>.</w:t>
      </w:r>
    </w:p>
    <w:p w14:paraId="7777545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BA809" w14:textId="77777777" w:rsidR="0030128B" w:rsidRPr="00E149AA" w:rsidRDefault="008221DF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lastRenderedPageBreak/>
        <w:t>2.9. Показатели доступности и качества муниципальной услуги</w:t>
      </w:r>
    </w:p>
    <w:p w14:paraId="7A53AEB7" w14:textId="77777777" w:rsidR="00871B47" w:rsidRDefault="008221DF" w:rsidP="00871B4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2315D01" w14:textId="33D4B30F" w:rsidR="0030128B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AF18CA" w:rsidRPr="00AF18CA">
        <w:rPr>
          <w:rFonts w:ascii="Times New Roman" w:hAnsi="Times New Roman" w:cs="Times New Roman"/>
          <w:sz w:val="28"/>
          <w:szCs w:val="28"/>
        </w:rPr>
        <w:t>Управлени</w:t>
      </w:r>
      <w:r w:rsidR="007E5BF7">
        <w:rPr>
          <w:rFonts w:ascii="Times New Roman" w:hAnsi="Times New Roman" w:cs="Times New Roman"/>
          <w:sz w:val="28"/>
          <w:szCs w:val="28"/>
        </w:rPr>
        <w:t>я</w:t>
      </w:r>
      <w:r w:rsidR="00AF18CA" w:rsidRPr="00AF18CA">
        <w:rPr>
          <w:rFonts w:ascii="Times New Roman" w:hAnsi="Times New Roman" w:cs="Times New Roman"/>
          <w:sz w:val="28"/>
          <w:szCs w:val="28"/>
        </w:rPr>
        <w:t xml:space="preserve"> 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>.</w:t>
      </w:r>
    </w:p>
    <w:p w14:paraId="0E979F03" w14:textId="151C823D" w:rsidR="002936AC" w:rsidRPr="00E149AA" w:rsidRDefault="002936AC" w:rsidP="00E144F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1CA2B" w14:textId="0ED545F3" w:rsidR="0030128B" w:rsidRPr="00E149AA" w:rsidRDefault="008221DF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14:paraId="2695AF69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77162D" w14:textId="77777777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2.10.1. Услуги, необходимые и обязательные для предоставления муниципальной услуги, отсутствуют.</w:t>
      </w:r>
    </w:p>
    <w:p w14:paraId="0E9A9DAF" w14:textId="77777777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2.10.2. При предоставлении муниципальной услуги используется Платформа государственных сервисов.</w:t>
      </w:r>
    </w:p>
    <w:p w14:paraId="5C9FF42D" w14:textId="77777777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2.10.3. В случае если заявитель (законный представитель несовершеннолетнего) в момент подачи заявления письменно выразил желание получить запрашиваемые результаты предоставления муниципальной услуги в отношении несовершеннолетнего лично – предоставление таких результатов законному представителю несовершеннолетнего, не являющемуся заявителем, невозможно.</w:t>
      </w:r>
    </w:p>
    <w:p w14:paraId="74D3A6B4" w14:textId="7163421B" w:rsidR="00F3530A" w:rsidRPr="00F3530A" w:rsidRDefault="008221DF" w:rsidP="00F3530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2.10.4. В случае, если заявитель (законный представитель несовершеннолетнего) в момент подачи заявления указал данные другого законного представителя несовершеннолетнего, уполномоченного на получение результатов в отношении несовершеннолетнего, то результат предоставления муниципальной услуги может быть выдан (направлен) законному представителю несовершеннолетнего, не являющегося заявителем, в течение 1 рабочего дня со дня принятия </w:t>
      </w:r>
      <w:r w:rsidR="00F3530A" w:rsidRPr="00F3530A">
        <w:rPr>
          <w:rFonts w:ascii="Times New Roman" w:hAnsi="Times New Roman" w:cs="Times New Roman"/>
          <w:sz w:val="28"/>
          <w:szCs w:val="28"/>
        </w:rPr>
        <w:t xml:space="preserve">со дня принятия решения о предоставлении (об отказе в предоставлении)  </w:t>
      </w:r>
      <w:r w:rsidR="00CD4769" w:rsidRPr="00CD4769">
        <w:rPr>
          <w:rFonts w:ascii="Times New Roman" w:hAnsi="Times New Roman" w:cs="Times New Roman"/>
          <w:sz w:val="28"/>
          <w:szCs w:val="28"/>
        </w:rPr>
        <w:t>льготно</w:t>
      </w:r>
      <w:r w:rsidR="00CD4769">
        <w:rPr>
          <w:rFonts w:ascii="Times New Roman" w:hAnsi="Times New Roman" w:cs="Times New Roman"/>
          <w:sz w:val="28"/>
          <w:szCs w:val="28"/>
        </w:rPr>
        <w:t>го</w:t>
      </w:r>
      <w:r w:rsidR="00CD4769" w:rsidRPr="00CD4769">
        <w:rPr>
          <w:rFonts w:ascii="Times New Roman" w:hAnsi="Times New Roman" w:cs="Times New Roman"/>
          <w:sz w:val="28"/>
          <w:szCs w:val="28"/>
        </w:rPr>
        <w:t xml:space="preserve"> зачислени</w:t>
      </w:r>
      <w:r w:rsidR="00CD4769">
        <w:rPr>
          <w:rFonts w:ascii="Times New Roman" w:hAnsi="Times New Roman" w:cs="Times New Roman"/>
          <w:sz w:val="28"/>
          <w:szCs w:val="28"/>
        </w:rPr>
        <w:t>я</w:t>
      </w:r>
      <w:r w:rsidR="00CD4769" w:rsidRPr="00CD4769">
        <w:rPr>
          <w:rFonts w:ascii="Times New Roman" w:hAnsi="Times New Roman" w:cs="Times New Roman"/>
          <w:sz w:val="28"/>
          <w:szCs w:val="28"/>
        </w:rPr>
        <w:t xml:space="preserve"> в группу продленного дня</w:t>
      </w:r>
      <w:r w:rsidR="00F3530A" w:rsidRPr="00F3530A">
        <w:rPr>
          <w:rFonts w:ascii="Times New Roman" w:hAnsi="Times New Roman" w:cs="Times New Roman"/>
          <w:sz w:val="28"/>
          <w:szCs w:val="28"/>
        </w:rPr>
        <w:t xml:space="preserve"> лично</w:t>
      </w:r>
      <w:r w:rsidR="00F3530A">
        <w:rPr>
          <w:rFonts w:ascii="Times New Roman" w:hAnsi="Times New Roman" w:cs="Times New Roman"/>
          <w:sz w:val="28"/>
          <w:szCs w:val="28"/>
        </w:rPr>
        <w:t>.</w:t>
      </w:r>
    </w:p>
    <w:p w14:paraId="37E6FED1" w14:textId="7232A26B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2.10.5. Возможность предоставления муниципальной услуги в части приема заявления и документов</w:t>
      </w:r>
      <w:r w:rsidR="00871B47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МФЦ </w:t>
      </w:r>
      <w:r w:rsidRPr="00871B47">
        <w:rPr>
          <w:rFonts w:ascii="Times New Roman" w:hAnsi="Times New Roman" w:cs="Times New Roman"/>
          <w:sz w:val="28"/>
          <w:szCs w:val="28"/>
        </w:rPr>
        <w:t>имеется (при условии заключения соглашени</w:t>
      </w:r>
      <w:r w:rsidR="007E5BF7">
        <w:rPr>
          <w:rFonts w:ascii="Times New Roman" w:hAnsi="Times New Roman" w:cs="Times New Roman"/>
          <w:sz w:val="28"/>
          <w:szCs w:val="28"/>
        </w:rPr>
        <w:t>я</w:t>
      </w:r>
      <w:r w:rsidRPr="00871B47">
        <w:rPr>
          <w:rFonts w:ascii="Times New Roman" w:hAnsi="Times New Roman" w:cs="Times New Roman"/>
          <w:sz w:val="28"/>
          <w:szCs w:val="28"/>
        </w:rPr>
        <w:t xml:space="preserve"> о взаимодействии с МФЦ).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Возможность принятия МФЦ решения об отказе в приеме заявления и прилагаемых к нему документов и (или) информации, необходимых для предоставления муниципальной услуги, отсутствует.</w:t>
      </w:r>
    </w:p>
    <w:p w14:paraId="75566215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16DBBA" w14:textId="731CCD91" w:rsidR="0030128B" w:rsidRPr="00E149AA" w:rsidRDefault="008221DF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14:paraId="16F85C45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F8738B" w14:textId="77777777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перечень способов подачи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заявления и документов приведены в приложении 3 к административному регламенту.</w:t>
      </w:r>
    </w:p>
    <w:p w14:paraId="66758957" w14:textId="38C79C54" w:rsidR="0030128B" w:rsidRPr="00E149AA" w:rsidRDefault="008221DF" w:rsidP="005E68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2.11.2. Форма заявления </w:t>
      </w:r>
      <w:r w:rsidR="00871B47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871B47" w:rsidRPr="00871B47">
        <w:rPr>
          <w:rFonts w:ascii="Times New Roman" w:hAnsi="Times New Roman" w:cs="Times New Roman"/>
          <w:sz w:val="28"/>
          <w:szCs w:val="28"/>
        </w:rPr>
        <w:t>решением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операции».</w:t>
      </w:r>
    </w:p>
    <w:p w14:paraId="4622B362" w14:textId="002D7437" w:rsidR="0030128B" w:rsidRPr="00E149AA" w:rsidRDefault="008221DF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2.11.3. Требования к документам, необходимым для предоставления муниципальной услуги, приведены в приложении 3 к административному регламенту.</w:t>
      </w:r>
    </w:p>
    <w:p w14:paraId="3C489C34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D5C6B" w14:textId="77777777" w:rsidR="0030128B" w:rsidRPr="00E149AA" w:rsidRDefault="008221DF" w:rsidP="00B064D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57EF536E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085A5" w14:textId="77777777" w:rsidR="0030128B" w:rsidRPr="00E149AA" w:rsidRDefault="008221DF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2.12.1. Основания для отказа в приеме заявления и документов, необходимых для предоставления муниципальной услуги, отсутствуют.</w:t>
      </w:r>
    </w:p>
    <w:p w14:paraId="78F3C6E2" w14:textId="77777777" w:rsidR="0030128B" w:rsidRPr="00E149AA" w:rsidRDefault="008221DF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услуги, отсутствуют.</w:t>
      </w:r>
    </w:p>
    <w:p w14:paraId="3B21B1EE" w14:textId="77777777" w:rsidR="0030128B" w:rsidRPr="00E149AA" w:rsidRDefault="008221DF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2.12.3. Основаниями для принятия решения об отказе в предоставлении муниципальной услуги являются:</w:t>
      </w:r>
    </w:p>
    <w:p w14:paraId="16B3CB9C" w14:textId="66EBED21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E149AA">
        <w:rPr>
          <w:rFonts w:ascii="Times New Roman" w:hAnsi="Times New Roman" w:cs="Times New Roman"/>
          <w:sz w:val="28"/>
          <w:szCs w:val="28"/>
        </w:rPr>
        <w:t>выявление противоречий в сведениях, содержащихся в представленных документах;</w:t>
      </w:r>
    </w:p>
    <w:p w14:paraId="0A96D27A" w14:textId="0B77899D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отсутствие у заявителя права на </w:t>
      </w:r>
      <w:r w:rsidR="00E84B6A" w:rsidRPr="00E84B6A">
        <w:rPr>
          <w:rFonts w:ascii="Times New Roman" w:hAnsi="Times New Roman" w:cs="Times New Roman"/>
          <w:sz w:val="28"/>
          <w:szCs w:val="28"/>
        </w:rPr>
        <w:t>льготно</w:t>
      </w:r>
      <w:r w:rsidR="00E84B6A">
        <w:rPr>
          <w:rFonts w:ascii="Times New Roman" w:hAnsi="Times New Roman" w:cs="Times New Roman"/>
          <w:sz w:val="28"/>
          <w:szCs w:val="28"/>
        </w:rPr>
        <w:t>е</w:t>
      </w:r>
      <w:r w:rsidR="00E84B6A" w:rsidRPr="00E84B6A">
        <w:rPr>
          <w:rFonts w:ascii="Times New Roman" w:hAnsi="Times New Roman" w:cs="Times New Roman"/>
          <w:sz w:val="28"/>
          <w:szCs w:val="28"/>
        </w:rPr>
        <w:t xml:space="preserve"> зачислени</w:t>
      </w:r>
      <w:r w:rsidR="00E84B6A">
        <w:rPr>
          <w:rFonts w:ascii="Times New Roman" w:hAnsi="Times New Roman" w:cs="Times New Roman"/>
          <w:sz w:val="28"/>
          <w:szCs w:val="28"/>
        </w:rPr>
        <w:t>е</w:t>
      </w:r>
      <w:r w:rsidR="00E84B6A" w:rsidRPr="00E84B6A">
        <w:rPr>
          <w:rFonts w:ascii="Times New Roman" w:hAnsi="Times New Roman" w:cs="Times New Roman"/>
          <w:sz w:val="28"/>
          <w:szCs w:val="28"/>
        </w:rPr>
        <w:t xml:space="preserve"> в группу продленного дня </w:t>
      </w:r>
      <w:r w:rsidRPr="00E149AA">
        <w:rPr>
          <w:rFonts w:ascii="Times New Roman" w:hAnsi="Times New Roman" w:cs="Times New Roman"/>
          <w:sz w:val="28"/>
          <w:szCs w:val="28"/>
        </w:rPr>
        <w:t>на день регистрации заявления;</w:t>
      </w:r>
    </w:p>
    <w:p w14:paraId="57154BA4" w14:textId="27CF7F2A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E149AA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C82A18">
        <w:rPr>
          <w:rFonts w:ascii="Times New Roman" w:hAnsi="Times New Roman" w:cs="Times New Roman"/>
          <w:sz w:val="28"/>
          <w:szCs w:val="28"/>
        </w:rPr>
        <w:t>обще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C82A18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или представление не всех документов, обязанность по представлению которых возложена на заявителя, </w:t>
      </w:r>
      <w:r w:rsidR="004A311F">
        <w:rPr>
          <w:rFonts w:ascii="Times New Roman" w:hAnsi="Times New Roman" w:cs="Times New Roman"/>
          <w:sz w:val="28"/>
          <w:szCs w:val="28"/>
        </w:rPr>
        <w:t>в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4A311F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информации о перечне документов (копий документов, сведений), которые заявителю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необходимо представить;</w:t>
      </w:r>
    </w:p>
    <w:p w14:paraId="6703AAB1" w14:textId="4F9ECC5A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149AA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C82A18">
        <w:rPr>
          <w:rFonts w:ascii="Times New Roman" w:hAnsi="Times New Roman" w:cs="Times New Roman"/>
          <w:sz w:val="28"/>
          <w:szCs w:val="28"/>
        </w:rPr>
        <w:t>обще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C82A18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доработанного заявления </w:t>
      </w:r>
      <w:r w:rsidR="004A311F">
        <w:rPr>
          <w:rFonts w:ascii="Times New Roman" w:hAnsi="Times New Roman" w:cs="Times New Roman"/>
          <w:sz w:val="28"/>
          <w:szCs w:val="28"/>
        </w:rPr>
        <w:t>в день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информации о необходимости доработки заявления в связи с наличием в нем недостоверной и (или) неполной информации и (или) несоблюдение установленной формы заявления. </w:t>
      </w:r>
    </w:p>
    <w:p w14:paraId="12B83985" w14:textId="0D87EC92" w:rsidR="0030128B" w:rsidRPr="00E149AA" w:rsidRDefault="008221DF" w:rsidP="00B064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2.12.4. Перечень оснований для отказа в предоставлении муниципальной услуги с учетом категорий (признаков) заявителей</w:t>
      </w:r>
      <w:r w:rsidRPr="00E149A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приведен в приложении 4 к административному регламенту.</w:t>
      </w:r>
    </w:p>
    <w:p w14:paraId="40836867" w14:textId="77777777" w:rsidR="0030128B" w:rsidRPr="00E149AA" w:rsidRDefault="0030128B" w:rsidP="00E149A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1FC590" w14:textId="0E0D13D3" w:rsidR="0030128B" w:rsidRPr="00E149AA" w:rsidRDefault="008221DF" w:rsidP="00692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  <w:r w:rsidR="00692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14:paraId="48EB2537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FF8B24" w14:textId="77777777" w:rsidR="0030128B" w:rsidRPr="00E149AA" w:rsidRDefault="008221DF" w:rsidP="00473103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3.1. Перечень административных процедур</w:t>
      </w:r>
    </w:p>
    <w:p w14:paraId="0989CDF5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6AED672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7C658DDB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а) профилирование заявителя;</w:t>
      </w:r>
    </w:p>
    <w:p w14:paraId="5EFFFE79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б) прием заявления и документов и (или) информации, необходимых для предоставления муниципальной услуги;</w:t>
      </w:r>
    </w:p>
    <w:p w14:paraId="1DD241CC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263300C8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г) приостановление предоставления муниципальной услуги;</w:t>
      </w:r>
    </w:p>
    <w:p w14:paraId="0DB1D20D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д) принятие решения о предоставлении (об отказе в предоставлении) муниципальной услуги;</w:t>
      </w:r>
    </w:p>
    <w:p w14:paraId="79D3E495" w14:textId="77777777" w:rsidR="0030128B" w:rsidRPr="00E149AA" w:rsidRDefault="008221DF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е) предоставление результата муниципальной услуги.</w:t>
      </w:r>
    </w:p>
    <w:p w14:paraId="50F51A3E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65FCAEF0" w14:textId="77777777" w:rsidR="0030128B" w:rsidRPr="00E149AA" w:rsidRDefault="008221DF" w:rsidP="002A7D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14:paraId="29D0150A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3F108" w14:textId="2A451B7F" w:rsidR="0030128B" w:rsidRPr="00E149AA" w:rsidRDefault="008221DF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Для проведения профилирования заявителя должностным лицом </w:t>
      </w:r>
      <w:r w:rsidR="00492818" w:rsidRPr="00492818">
        <w:rPr>
          <w:rFonts w:ascii="Times New Roman" w:hAnsi="Times New Roman" w:cs="Times New Roman"/>
          <w:sz w:val="28"/>
          <w:szCs w:val="28"/>
        </w:rPr>
        <w:t>Управлени</w:t>
      </w:r>
      <w:r w:rsidR="00492818">
        <w:rPr>
          <w:rFonts w:ascii="Times New Roman" w:hAnsi="Times New Roman" w:cs="Times New Roman"/>
          <w:sz w:val="28"/>
          <w:szCs w:val="28"/>
        </w:rPr>
        <w:t xml:space="preserve">я </w:t>
      </w:r>
      <w:r w:rsidR="00492818" w:rsidRPr="00492818">
        <w:rPr>
          <w:rFonts w:ascii="Times New Roman" w:hAnsi="Times New Roman" w:cs="Times New Roman"/>
          <w:sz w:val="28"/>
          <w:szCs w:val="28"/>
        </w:rPr>
        <w:t>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>,</w:t>
      </w:r>
      <w:r w:rsidR="00B47898">
        <w:rPr>
          <w:rFonts w:ascii="Times New Roman" w:hAnsi="Times New Roman" w:cs="Times New Roman"/>
          <w:sz w:val="28"/>
          <w:szCs w:val="28"/>
        </w:rPr>
        <w:t xml:space="preserve">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</w:t>
      </w:r>
      <w:r w:rsidR="004A311F">
        <w:rPr>
          <w:rFonts w:ascii="Times New Roman" w:hAnsi="Times New Roman" w:cs="Times New Roman"/>
          <w:sz w:val="28"/>
          <w:szCs w:val="28"/>
        </w:rPr>
        <w:t>ой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A311F">
        <w:rPr>
          <w:rFonts w:ascii="Times New Roman" w:hAnsi="Times New Roman" w:cs="Times New Roman"/>
          <w:sz w:val="28"/>
          <w:szCs w:val="28"/>
        </w:rPr>
        <w:t>и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специалистом МФЦ </w:t>
      </w:r>
      <w:r w:rsidRPr="004E50B6">
        <w:rPr>
          <w:rFonts w:ascii="Times New Roman" w:hAnsi="Times New Roman" w:cs="Times New Roman"/>
          <w:sz w:val="28"/>
          <w:szCs w:val="28"/>
        </w:rPr>
        <w:t>(при условии заключения соглашени</w:t>
      </w:r>
      <w:r w:rsidR="007E5BF7">
        <w:rPr>
          <w:rFonts w:ascii="Times New Roman" w:hAnsi="Times New Roman" w:cs="Times New Roman"/>
          <w:sz w:val="28"/>
          <w:szCs w:val="28"/>
        </w:rPr>
        <w:t>я</w:t>
      </w:r>
      <w:r w:rsidRPr="004E50B6">
        <w:rPr>
          <w:rFonts w:ascii="Times New Roman" w:hAnsi="Times New Roman" w:cs="Times New Roman"/>
          <w:sz w:val="28"/>
          <w:szCs w:val="28"/>
        </w:rPr>
        <w:t xml:space="preserve"> о взаимодействии с МФЦ),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ответственным за прием документов, проводится анкетирование заявителя</w:t>
      </w:r>
      <w:r w:rsidR="004E50B6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целях определения признаков и категории заявителя, осуществляемого в соответствии с идентификаторами категории (признаков) заявителей.</w:t>
      </w:r>
    </w:p>
    <w:p w14:paraId="2E0295ED" w14:textId="77777777" w:rsidR="0030128B" w:rsidRPr="00E149AA" w:rsidRDefault="008221DF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Профилирование осуществляется:</w:t>
      </w:r>
    </w:p>
    <w:p w14:paraId="343E6CA8" w14:textId="09F6E8A9" w:rsidR="0030128B" w:rsidRPr="00E149AA" w:rsidRDefault="008221DF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 ходе личного обращения заявителя</w:t>
      </w:r>
      <w:r w:rsidR="00832425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образовательную организацию,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МФЦ </w:t>
      </w:r>
      <w:r w:rsidRPr="00832425">
        <w:rPr>
          <w:rFonts w:ascii="Times New Roman" w:hAnsi="Times New Roman" w:cs="Times New Roman"/>
          <w:sz w:val="28"/>
          <w:szCs w:val="28"/>
        </w:rPr>
        <w:t>(при условии заключения соглашени</w:t>
      </w:r>
      <w:r w:rsidR="007E5BF7">
        <w:rPr>
          <w:rFonts w:ascii="Times New Roman" w:hAnsi="Times New Roman" w:cs="Times New Roman"/>
          <w:sz w:val="28"/>
          <w:szCs w:val="28"/>
        </w:rPr>
        <w:t>я</w:t>
      </w:r>
      <w:r w:rsidRPr="00832425">
        <w:rPr>
          <w:rFonts w:ascii="Times New Roman" w:hAnsi="Times New Roman" w:cs="Times New Roman"/>
          <w:sz w:val="28"/>
          <w:szCs w:val="28"/>
        </w:rPr>
        <w:t xml:space="preserve"> о взаимодействии с МФЦ) </w:t>
      </w:r>
      <w:r w:rsidRPr="00E149AA">
        <w:rPr>
          <w:rFonts w:ascii="Times New Roman" w:hAnsi="Times New Roman" w:cs="Times New Roman"/>
          <w:sz w:val="28"/>
          <w:szCs w:val="28"/>
        </w:rPr>
        <w:t>в форме устного опроса и предварительной оценки представленных заявления и документов;</w:t>
      </w:r>
    </w:p>
    <w:p w14:paraId="59DB2E6A" w14:textId="356001EE" w:rsidR="0030128B" w:rsidRPr="00E149AA" w:rsidRDefault="008221DF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посредством заполнения заявителем</w:t>
      </w:r>
      <w:r w:rsidR="00492818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интерактивной формы заявления на Едином портале</w:t>
      </w:r>
      <w:r w:rsidR="00CD38F2">
        <w:rPr>
          <w:rFonts w:ascii="Times New Roman" w:hAnsi="Times New Roman" w:cs="Times New Roman"/>
          <w:sz w:val="28"/>
          <w:szCs w:val="28"/>
        </w:rPr>
        <w:t xml:space="preserve"> при обращении заявителя посредством Единого портала.</w:t>
      </w:r>
    </w:p>
    <w:p w14:paraId="489079FD" w14:textId="3CA06AAE" w:rsidR="0030128B" w:rsidRPr="00E149AA" w:rsidRDefault="008221DF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Идентификаторы категории (признаков) заявителя</w:t>
      </w:r>
      <w:r w:rsidR="00492818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приведены в приложении 2 к административному регламенту.</w:t>
      </w:r>
    </w:p>
    <w:p w14:paraId="69A4C4CF" w14:textId="5E39758F" w:rsidR="0030128B" w:rsidRPr="00E149AA" w:rsidRDefault="008221DF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Профилирование осуществляется в день обращения заявителя</w:t>
      </w:r>
      <w:r w:rsidR="00492818">
        <w:rPr>
          <w:rFonts w:ascii="Times New Roman" w:hAnsi="Times New Roman" w:cs="Times New Roman"/>
          <w:sz w:val="28"/>
          <w:szCs w:val="28"/>
        </w:rPr>
        <w:t>.</w:t>
      </w:r>
    </w:p>
    <w:p w14:paraId="711F3A99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5617F405" w14:textId="77777777" w:rsidR="0030128B" w:rsidRPr="00E149AA" w:rsidRDefault="008221DF" w:rsidP="002C68A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3.3. Прием заявления и документов и (или) информации, необходимых для предоставления муниципальной услуги</w:t>
      </w:r>
    </w:p>
    <w:p w14:paraId="6FF94825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9519599" w14:textId="711B06ED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3.3.1. </w:t>
      </w:r>
      <w:r w:rsidR="007E5BF7" w:rsidRPr="007E5BF7">
        <w:rPr>
          <w:rFonts w:ascii="Times New Roman" w:hAnsi="Times New Roman" w:cs="Times New Roman"/>
          <w:sz w:val="28"/>
          <w:szCs w:val="28"/>
        </w:rPr>
        <w:t xml:space="preserve">Состав заявления указан в приложении к решению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операции»; </w:t>
      </w:r>
      <w:r w:rsidRPr="00E149AA">
        <w:rPr>
          <w:rFonts w:ascii="Times New Roman" w:hAnsi="Times New Roman" w:cs="Times New Roman"/>
          <w:sz w:val="28"/>
          <w:szCs w:val="28"/>
        </w:rPr>
        <w:t>перечень документов в соответствии с категорией (признаками) заявителя, а также способ подачи указанных заявления и документов приведены в приложени</w:t>
      </w:r>
      <w:r w:rsidR="003C6E43">
        <w:rPr>
          <w:rFonts w:ascii="Times New Roman" w:hAnsi="Times New Roman" w:cs="Times New Roman"/>
          <w:sz w:val="28"/>
          <w:szCs w:val="28"/>
        </w:rPr>
        <w:t>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регламенту.</w:t>
      </w:r>
    </w:p>
    <w:p w14:paraId="59E4E69F" w14:textId="739DD30C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3.3.2. Должностное лицо </w:t>
      </w:r>
      <w:r w:rsidR="00F75C35">
        <w:rPr>
          <w:rFonts w:ascii="Times New Roman" w:hAnsi="Times New Roman" w:cs="Times New Roman"/>
          <w:sz w:val="28"/>
          <w:szCs w:val="28"/>
        </w:rPr>
        <w:t>Управления 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>,</w:t>
      </w:r>
      <w:r w:rsidR="00F75C35">
        <w:rPr>
          <w:rFonts w:ascii="Times New Roman" w:hAnsi="Times New Roman" w:cs="Times New Roman"/>
          <w:sz w:val="28"/>
          <w:szCs w:val="28"/>
        </w:rPr>
        <w:t xml:space="preserve"> МФЦ,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</w:t>
      </w:r>
      <w:r w:rsidR="004A311F">
        <w:rPr>
          <w:rFonts w:ascii="Times New Roman" w:hAnsi="Times New Roman" w:cs="Times New Roman"/>
          <w:sz w:val="28"/>
          <w:szCs w:val="28"/>
        </w:rPr>
        <w:t xml:space="preserve">ой </w:t>
      </w:r>
      <w:r w:rsidR="004A311F" w:rsidRPr="004A311F">
        <w:rPr>
          <w:rFonts w:ascii="Times New Roman" w:hAnsi="Times New Roman" w:cs="Times New Roman"/>
          <w:sz w:val="28"/>
          <w:szCs w:val="28"/>
        </w:rPr>
        <w:t>организаци</w:t>
      </w:r>
      <w:r w:rsidR="004A311F">
        <w:rPr>
          <w:rFonts w:ascii="Times New Roman" w:hAnsi="Times New Roman" w:cs="Times New Roman"/>
          <w:sz w:val="28"/>
          <w:szCs w:val="28"/>
        </w:rPr>
        <w:t>и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зависимости от способа подачи заявления, устанавливает личность заявителя:</w:t>
      </w:r>
    </w:p>
    <w:p w14:paraId="3D704C03" w14:textId="7FF41F4F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 xml:space="preserve">при личном обращении в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образовательную организацию, </w:t>
      </w:r>
      <w:r>
        <w:rPr>
          <w:rFonts w:ascii="Times New Roman" w:hAnsi="Times New Roman" w:cs="Times New Roman"/>
          <w:sz w:val="28"/>
          <w:szCs w:val="28"/>
        </w:rPr>
        <w:t xml:space="preserve">МФЦ - </w:t>
      </w:r>
      <w:r w:rsidRPr="00E149AA">
        <w:rPr>
          <w:rFonts w:ascii="Times New Roman" w:hAnsi="Times New Roman" w:cs="Times New Roman"/>
          <w:sz w:val="28"/>
          <w:szCs w:val="28"/>
        </w:rPr>
        <w:t>на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основании документа</w:t>
      </w:r>
      <w:r w:rsidR="003C6E43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удостоверяющего личность;</w:t>
      </w:r>
    </w:p>
    <w:p w14:paraId="1820D84C" w14:textId="3AA382D7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при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подаче заявления посредством Единого портала заявитель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авторизуется посредством подтвержденной учетной записи в федеральной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государственной информационной системе «Единая система идентификации и аутентификации в инфраструктуре, обеспечивающей информационно-техническое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3F16A0D8" w14:textId="04132DD8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3.3.3. Специалист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5659C5" w:rsidRPr="005659C5">
        <w:rPr>
          <w:rFonts w:ascii="Times New Roman" w:hAnsi="Times New Roman" w:cs="Times New Roman"/>
          <w:sz w:val="28"/>
          <w:szCs w:val="28"/>
        </w:rPr>
        <w:t>образовательн</w:t>
      </w:r>
      <w:r w:rsidR="005659C5">
        <w:rPr>
          <w:rFonts w:ascii="Times New Roman" w:hAnsi="Times New Roman" w:cs="Times New Roman"/>
          <w:sz w:val="28"/>
          <w:szCs w:val="28"/>
        </w:rPr>
        <w:t>ой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659C5">
        <w:rPr>
          <w:rFonts w:ascii="Times New Roman" w:hAnsi="Times New Roman" w:cs="Times New Roman"/>
          <w:sz w:val="28"/>
          <w:szCs w:val="28"/>
        </w:rPr>
        <w:t>и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МФЦ </w:t>
      </w:r>
      <w:r w:rsidRPr="003C6E43">
        <w:rPr>
          <w:rFonts w:ascii="Times New Roman" w:hAnsi="Times New Roman" w:cs="Times New Roman"/>
          <w:sz w:val="28"/>
          <w:szCs w:val="28"/>
        </w:rPr>
        <w:t>(при условии заключения соглашени</w:t>
      </w:r>
      <w:r w:rsidR="00683C0C">
        <w:rPr>
          <w:rFonts w:ascii="Times New Roman" w:hAnsi="Times New Roman" w:cs="Times New Roman"/>
          <w:sz w:val="28"/>
          <w:szCs w:val="28"/>
        </w:rPr>
        <w:t>я</w:t>
      </w:r>
      <w:r w:rsidRPr="003C6E43">
        <w:rPr>
          <w:rFonts w:ascii="Times New Roman" w:hAnsi="Times New Roman" w:cs="Times New Roman"/>
          <w:sz w:val="28"/>
          <w:szCs w:val="28"/>
        </w:rPr>
        <w:t xml:space="preserve"> о взаимодействии с МФЦ),</w:t>
      </w:r>
      <w:r w:rsidRPr="00E149AA">
        <w:rPr>
          <w:rFonts w:ascii="Times New Roman" w:hAnsi="Times New Roman" w:cs="Times New Roman"/>
          <w:sz w:val="28"/>
          <w:szCs w:val="28"/>
        </w:rPr>
        <w:t xml:space="preserve"> ответственный за прием документов:</w:t>
      </w:r>
    </w:p>
    <w:p w14:paraId="62255203" w14:textId="02038C05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устанавливает личность заявителя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на основании документа, удостоверяющего личность;</w:t>
      </w:r>
    </w:p>
    <w:p w14:paraId="362F7716" w14:textId="164B7540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в случае если с заявлением представлены подлинники документов либо не заверенные в установленном порядке копии документов с подлинниками, снимает с подлинников документов копии, делает на копиях отметку об их соответствии подлинникам и возвращает подлинники заявителю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незамедлительно в день их представления заявителем.</w:t>
      </w:r>
    </w:p>
    <w:p w14:paraId="55F85C1C" w14:textId="18130676" w:rsidR="0030128B" w:rsidRPr="00E149AA" w:rsidRDefault="008221DF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3.3.4. Специалист </w:t>
      </w:r>
      <w:r w:rsidR="005659C5">
        <w:rPr>
          <w:rFonts w:ascii="Times New Roman" w:hAnsi="Times New Roman" w:cs="Times New Roman"/>
          <w:sz w:val="28"/>
          <w:szCs w:val="28"/>
        </w:rPr>
        <w:t>Управления образования Шекснинского муниципального округа Вологодской области,</w:t>
      </w:r>
      <w:r w:rsidR="00F75C35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МФЦ (</w:t>
      </w:r>
      <w:r w:rsidRPr="003C6E43">
        <w:rPr>
          <w:rFonts w:ascii="Times New Roman" w:hAnsi="Times New Roman" w:cs="Times New Roman"/>
          <w:iCs/>
          <w:sz w:val="28"/>
          <w:szCs w:val="28"/>
        </w:rPr>
        <w:t>при условии заключения соглашени</w:t>
      </w:r>
      <w:r w:rsidR="00683C0C">
        <w:rPr>
          <w:rFonts w:ascii="Times New Roman" w:hAnsi="Times New Roman" w:cs="Times New Roman"/>
          <w:iCs/>
          <w:sz w:val="28"/>
          <w:szCs w:val="28"/>
        </w:rPr>
        <w:t>я</w:t>
      </w:r>
      <w:r w:rsidRPr="003C6E43">
        <w:rPr>
          <w:rFonts w:ascii="Times New Roman" w:hAnsi="Times New Roman" w:cs="Times New Roman"/>
          <w:iCs/>
          <w:sz w:val="28"/>
          <w:szCs w:val="28"/>
        </w:rPr>
        <w:t xml:space="preserve"> о взаимодействии с МФЦ) </w:t>
      </w:r>
      <w:r w:rsidRPr="00E149AA">
        <w:rPr>
          <w:rFonts w:ascii="Times New Roman" w:hAnsi="Times New Roman" w:cs="Times New Roman"/>
          <w:sz w:val="28"/>
          <w:szCs w:val="28"/>
        </w:rPr>
        <w:t xml:space="preserve">передает заявление и документы должностному лицу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5659C5" w:rsidRPr="005659C5">
        <w:rPr>
          <w:rFonts w:ascii="Times New Roman" w:hAnsi="Times New Roman" w:cs="Times New Roman"/>
          <w:sz w:val="28"/>
          <w:szCs w:val="28"/>
        </w:rPr>
        <w:t>образовательн</w:t>
      </w:r>
      <w:r w:rsidR="005659C5">
        <w:rPr>
          <w:rFonts w:ascii="Times New Roman" w:hAnsi="Times New Roman" w:cs="Times New Roman"/>
          <w:sz w:val="28"/>
          <w:szCs w:val="28"/>
        </w:rPr>
        <w:t>ой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659C5">
        <w:rPr>
          <w:rFonts w:ascii="Times New Roman" w:hAnsi="Times New Roman" w:cs="Times New Roman"/>
          <w:sz w:val="28"/>
          <w:szCs w:val="28"/>
        </w:rPr>
        <w:t>и</w:t>
      </w:r>
      <w:r w:rsidR="00E96A6D">
        <w:rPr>
          <w:rFonts w:ascii="Times New Roman" w:hAnsi="Times New Roman" w:cs="Times New Roman"/>
          <w:sz w:val="28"/>
          <w:szCs w:val="28"/>
        </w:rPr>
        <w:t xml:space="preserve"> не позднее 1 рабочего дня, следующего за </w:t>
      </w:r>
      <w:r w:rsidRPr="00E149AA">
        <w:rPr>
          <w:rFonts w:ascii="Times New Roman" w:hAnsi="Times New Roman" w:cs="Times New Roman"/>
          <w:sz w:val="28"/>
          <w:szCs w:val="28"/>
        </w:rPr>
        <w:t>д</w:t>
      </w:r>
      <w:r w:rsidR="00E96A6D">
        <w:rPr>
          <w:rFonts w:ascii="Times New Roman" w:hAnsi="Times New Roman" w:cs="Times New Roman"/>
          <w:sz w:val="28"/>
          <w:szCs w:val="28"/>
        </w:rPr>
        <w:t>нем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представления заявителем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заявления и документов в </w:t>
      </w:r>
      <w:r w:rsidR="005659C5">
        <w:rPr>
          <w:rFonts w:ascii="Times New Roman" w:hAnsi="Times New Roman" w:cs="Times New Roman"/>
          <w:sz w:val="28"/>
          <w:szCs w:val="28"/>
        </w:rPr>
        <w:t>Управление образования Шекснинского муниципального округа Вологодской области (в случае обращения заявителя посредством Единого портала)</w:t>
      </w:r>
      <w:r w:rsidR="00F75C35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МФЦ.</w:t>
      </w:r>
    </w:p>
    <w:p w14:paraId="33F28533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3.3.5. Основания для принятия решения об отказе в приеме заявления и документов отсутствуют.</w:t>
      </w:r>
    </w:p>
    <w:p w14:paraId="0B74CAFD" w14:textId="65BE1761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3.3.6. Регистрация заявления и документов осуществляется в соответствии с подразделом 2.7</w:t>
      </w:r>
      <w:r w:rsidR="00161CBE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A9C0F6C" w14:textId="64FDDDF4" w:rsidR="0030128B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3.3.7. </w:t>
      </w:r>
      <w:r w:rsidR="001143A9">
        <w:rPr>
          <w:rFonts w:ascii="Times New Roman" w:hAnsi="Times New Roman" w:cs="Times New Roman"/>
          <w:sz w:val="28"/>
          <w:szCs w:val="28"/>
        </w:rPr>
        <w:t>З</w:t>
      </w:r>
      <w:r w:rsidRPr="00E149AA">
        <w:rPr>
          <w:rFonts w:ascii="Times New Roman" w:hAnsi="Times New Roman" w:cs="Times New Roman"/>
          <w:sz w:val="28"/>
          <w:szCs w:val="28"/>
        </w:rPr>
        <w:t>аявлени</w:t>
      </w:r>
      <w:r w:rsidR="001143A9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 xml:space="preserve"> и документ</w:t>
      </w:r>
      <w:r w:rsidR="001143A9">
        <w:rPr>
          <w:rFonts w:ascii="Times New Roman" w:hAnsi="Times New Roman" w:cs="Times New Roman"/>
          <w:sz w:val="28"/>
          <w:szCs w:val="28"/>
        </w:rPr>
        <w:t xml:space="preserve">ы регистрируются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F75C35">
        <w:rPr>
          <w:rFonts w:ascii="Times New Roman" w:hAnsi="Times New Roman" w:cs="Times New Roman"/>
          <w:sz w:val="28"/>
          <w:szCs w:val="28"/>
        </w:rPr>
        <w:t>Управлении образования Шекснинского муниципального округа Вологодской области</w:t>
      </w:r>
      <w:r w:rsidR="001143A9">
        <w:rPr>
          <w:rFonts w:ascii="Times New Roman" w:hAnsi="Times New Roman" w:cs="Times New Roman"/>
          <w:sz w:val="28"/>
          <w:szCs w:val="28"/>
        </w:rPr>
        <w:t xml:space="preserve">, МФЦ, </w:t>
      </w:r>
      <w:r w:rsidR="00C82A18">
        <w:rPr>
          <w:rFonts w:ascii="Times New Roman" w:hAnsi="Times New Roman" w:cs="Times New Roman"/>
          <w:sz w:val="28"/>
          <w:szCs w:val="28"/>
        </w:rPr>
        <w:t>обще</w:t>
      </w:r>
      <w:r w:rsidR="001143A9" w:rsidRPr="001143A9">
        <w:rPr>
          <w:rFonts w:ascii="Times New Roman" w:hAnsi="Times New Roman" w:cs="Times New Roman"/>
          <w:sz w:val="28"/>
          <w:szCs w:val="28"/>
        </w:rPr>
        <w:t>образовательн</w:t>
      </w:r>
      <w:r w:rsidR="001143A9">
        <w:rPr>
          <w:rFonts w:ascii="Times New Roman" w:hAnsi="Times New Roman" w:cs="Times New Roman"/>
          <w:sz w:val="28"/>
          <w:szCs w:val="28"/>
        </w:rPr>
        <w:t>ой</w:t>
      </w:r>
      <w:r w:rsidR="001143A9" w:rsidRPr="001143A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143A9">
        <w:rPr>
          <w:rFonts w:ascii="Times New Roman" w:hAnsi="Times New Roman" w:cs="Times New Roman"/>
          <w:sz w:val="28"/>
          <w:szCs w:val="28"/>
        </w:rPr>
        <w:t>и</w:t>
      </w:r>
      <w:r w:rsidR="00C82A18">
        <w:rPr>
          <w:rFonts w:ascii="Times New Roman" w:hAnsi="Times New Roman" w:cs="Times New Roman"/>
          <w:sz w:val="28"/>
          <w:szCs w:val="28"/>
        </w:rPr>
        <w:t xml:space="preserve"> </w:t>
      </w:r>
      <w:r w:rsidR="001143A9">
        <w:rPr>
          <w:rFonts w:ascii="Times New Roman" w:hAnsi="Times New Roman" w:cs="Times New Roman"/>
          <w:sz w:val="28"/>
          <w:szCs w:val="28"/>
        </w:rPr>
        <w:t>в день их предоставления заявителем.</w:t>
      </w:r>
    </w:p>
    <w:p w14:paraId="03FC469C" w14:textId="77777777" w:rsidR="00120FAD" w:rsidRPr="00E149AA" w:rsidRDefault="00120FAD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95AD36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14:paraId="1F229C01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DC78C5C" w14:textId="4D30CEEE" w:rsidR="0030128B" w:rsidRPr="00E149AA" w:rsidRDefault="008221DF" w:rsidP="00202A7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 случае</w:t>
      </w:r>
      <w:r w:rsidR="00B259FC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если не были представлены документы, предусмотренные  пунктом 2.11.1</w:t>
      </w:r>
      <w:r w:rsidR="005A587A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разделом 2 приложения 3 к административному регламенту, а также для подтверждения сведений, указанных в заявлении, представленных документах и (или) информации, за исключением документов (сведений), полученных из государственных и муниципальных информационных систем в порядке, установленном частью 4 статьи 21 </w:t>
      </w:r>
      <w:r w:rsidR="00202A7D" w:rsidRPr="00202A7D">
        <w:rPr>
          <w:rFonts w:ascii="Times New Roman" w:hAnsi="Times New Roman" w:cs="Times New Roman"/>
          <w:sz w:val="28"/>
          <w:szCs w:val="28"/>
        </w:rPr>
        <w:t>Федеральн</w:t>
      </w:r>
      <w:r w:rsidR="00202A7D">
        <w:rPr>
          <w:rFonts w:ascii="Times New Roman" w:hAnsi="Times New Roman" w:cs="Times New Roman"/>
          <w:sz w:val="28"/>
          <w:szCs w:val="28"/>
        </w:rPr>
        <w:t xml:space="preserve">ого </w:t>
      </w:r>
      <w:r w:rsidR="00202A7D" w:rsidRPr="00202A7D">
        <w:rPr>
          <w:rFonts w:ascii="Times New Roman" w:hAnsi="Times New Roman" w:cs="Times New Roman"/>
          <w:sz w:val="28"/>
          <w:szCs w:val="28"/>
        </w:rPr>
        <w:t>закон</w:t>
      </w:r>
      <w:r w:rsidR="00202A7D">
        <w:rPr>
          <w:rFonts w:ascii="Times New Roman" w:hAnsi="Times New Roman" w:cs="Times New Roman"/>
          <w:sz w:val="28"/>
          <w:szCs w:val="28"/>
        </w:rPr>
        <w:t>а</w:t>
      </w:r>
      <w:r w:rsidR="00202A7D" w:rsidRPr="00202A7D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202A7D">
        <w:rPr>
          <w:rFonts w:ascii="Times New Roman" w:hAnsi="Times New Roman" w:cs="Times New Roman"/>
          <w:sz w:val="28"/>
          <w:szCs w:val="28"/>
        </w:rPr>
        <w:t>№</w:t>
      </w:r>
      <w:r w:rsidR="00202A7D" w:rsidRPr="00202A7D">
        <w:rPr>
          <w:rFonts w:ascii="Times New Roman" w:hAnsi="Times New Roman" w:cs="Times New Roman"/>
          <w:sz w:val="28"/>
          <w:szCs w:val="28"/>
        </w:rPr>
        <w:t xml:space="preserve"> 210-ФЗ</w:t>
      </w:r>
      <w:r w:rsidR="00202A7D">
        <w:rPr>
          <w:rFonts w:ascii="Times New Roman" w:hAnsi="Times New Roman" w:cs="Times New Roman"/>
          <w:sz w:val="28"/>
          <w:szCs w:val="28"/>
        </w:rPr>
        <w:t xml:space="preserve"> «</w:t>
      </w:r>
      <w:r w:rsidR="00202A7D" w:rsidRPr="00202A7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02A7D">
        <w:rPr>
          <w:rFonts w:ascii="Times New Roman" w:hAnsi="Times New Roman" w:cs="Times New Roman"/>
          <w:sz w:val="28"/>
          <w:szCs w:val="28"/>
        </w:rPr>
        <w:t>»</w:t>
      </w:r>
      <w:r w:rsidRPr="00E149AA">
        <w:rPr>
          <w:rFonts w:ascii="Times New Roman" w:hAnsi="Times New Roman" w:cs="Times New Roman"/>
          <w:sz w:val="28"/>
          <w:szCs w:val="28"/>
        </w:rPr>
        <w:t xml:space="preserve">, должностное лицо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C25CF7" w:rsidRPr="00C25CF7">
        <w:rPr>
          <w:rFonts w:ascii="Times New Roman" w:hAnsi="Times New Roman" w:cs="Times New Roman"/>
          <w:sz w:val="28"/>
          <w:szCs w:val="28"/>
        </w:rPr>
        <w:t>образовательн</w:t>
      </w:r>
      <w:r w:rsidR="00C25CF7">
        <w:rPr>
          <w:rFonts w:ascii="Times New Roman" w:hAnsi="Times New Roman" w:cs="Times New Roman"/>
          <w:sz w:val="28"/>
          <w:szCs w:val="28"/>
        </w:rPr>
        <w:t>ой</w:t>
      </w:r>
      <w:r w:rsidR="00C25CF7" w:rsidRPr="00C25CF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25CF7">
        <w:rPr>
          <w:rFonts w:ascii="Times New Roman" w:hAnsi="Times New Roman" w:cs="Times New Roman"/>
          <w:sz w:val="28"/>
          <w:szCs w:val="28"/>
        </w:rPr>
        <w:t>и</w:t>
      </w:r>
      <w:r w:rsidR="00C25CF7" w:rsidRPr="00C25CF7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день получения заявления направляет соответствующие межведомственные запросы с целью получения документов (сведений) с использованием федеральной государственной информационной системы «Единая система межведомственного электронного взаимодействия»:</w:t>
      </w:r>
    </w:p>
    <w:p w14:paraId="3B606F87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документе, удостоверяющем личность физического лица – в МВД России с использованием вида сведений «Проверка действительности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паспорта»/предусмотренных подпунктом «а» пункта 2 приложения 1 Правил, из ФГИС ЕРН – в ФНС России с использованием вида сведений «Предоставление из ЕРН по запросу сведений о физическом лице»;</w:t>
      </w:r>
    </w:p>
    <w:p w14:paraId="7DA35A2B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личности физического лица из ФГИС ЕРН, предусмотренных пунктом 1 приложения 1 Правил – в ФНС России с использованием вида сведений «Предоставление из ЕРН по запросу сведений о физическом лице»;</w:t>
      </w:r>
    </w:p>
    <w:p w14:paraId="7EC71270" w14:textId="77777777" w:rsidR="0030128B" w:rsidRPr="00E149AA" w:rsidRDefault="008221DF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государственной регистрации рождения - из ЕГР ЗАГС с использованием вида сведений «Предоставление из ЕГР ЗАГС по запросу сведений о рождении»/предусмотренных пунктом 14 приложения 1 Правил, из ФГИС ЕРН с использованием вида сведений «Предоставление из ЕРН по запросу сведений о физическом лице» - в ФНС России;</w:t>
      </w:r>
    </w:p>
    <w:p w14:paraId="361B4567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регистрации по месту жительства (месту пребывания) - в МВД России с использованием видов сведений «Регистрация по месту жительства. Адрес в формате </w:t>
      </w:r>
      <w:proofErr w:type="spellStart"/>
      <w:r w:rsidRPr="00E149AA">
        <w:rPr>
          <w:rFonts w:ascii="Times New Roman" w:hAnsi="Times New Roman" w:cs="Times New Roman"/>
          <w:sz w:val="28"/>
          <w:szCs w:val="28"/>
        </w:rPr>
        <w:t>АдрФИАС</w:t>
      </w:r>
      <w:proofErr w:type="spellEnd"/>
      <w:r w:rsidRPr="00E149AA">
        <w:rPr>
          <w:rFonts w:ascii="Times New Roman" w:hAnsi="Times New Roman" w:cs="Times New Roman"/>
          <w:sz w:val="28"/>
          <w:szCs w:val="28"/>
        </w:rPr>
        <w:t>», «Предоставление регистрационного досье о регистрации граждан РФ (полное)»/предусмотренных пунктом 3 приложения 1 Правил, из ФГИС ЕРН - в ФНС России с использованием вида сведений «Предоставление из ЕРН по запросу сведений о физическом лице»;</w:t>
      </w:r>
    </w:p>
    <w:p w14:paraId="40176171" w14:textId="77777777" w:rsidR="0030128B" w:rsidRPr="00E149AA" w:rsidRDefault="008221DF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об участии в специальной военной операции – в Минобороны России с использованием видов сведений «Проверка наличия записей об участнике СВО в витрине сведений МО (Регламентированный запрос)», «Получение подтверждения участия в СВО (Регламентированный запрос)».</w:t>
      </w:r>
    </w:p>
    <w:p w14:paraId="5C01FF72" w14:textId="77777777" w:rsidR="0030128B" w:rsidRPr="00E149AA" w:rsidRDefault="0030128B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53B1989F" w14:textId="77777777" w:rsidR="0030128B" w:rsidRPr="00E149AA" w:rsidRDefault="008221DF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3.5. Приостановление предоставления муниципальной услуги</w:t>
      </w:r>
    </w:p>
    <w:p w14:paraId="5F38EE4A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261A879E" w14:textId="77777777" w:rsidR="0030128B" w:rsidRPr="00E149AA" w:rsidRDefault="008221DF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14:paraId="62D1801A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2C5F22" w14:textId="77777777" w:rsidR="0030128B" w:rsidRPr="00E149AA" w:rsidRDefault="008221DF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3.6.  Принятие решения о предоставлении (об отказе в предоставлении) муниципальной услуги</w:t>
      </w:r>
    </w:p>
    <w:p w14:paraId="334A4E3B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4A7EDB9" w14:textId="39164360" w:rsidR="0030128B" w:rsidRPr="00E149AA" w:rsidRDefault="008221DF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3.6.1. Должностное лицо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</w:t>
      </w:r>
      <w:r w:rsidR="00C40000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в день регистрации заявления направляет заявителю</w:t>
      </w:r>
      <w:r w:rsidR="0072360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способом, позволяющим подтвердить факт и дату направления, информацию:</w:t>
      </w:r>
    </w:p>
    <w:p w14:paraId="7957A633" w14:textId="1E2CE23A" w:rsidR="0030128B" w:rsidRPr="00E149AA" w:rsidRDefault="008221DF" w:rsidP="007236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перечне документов (сведений), которые заявителю необходимо представить в д</w:t>
      </w:r>
      <w:r w:rsidR="00D52744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333952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указанной информации, в случае если с заявлением не представлены или представлены не все необходимые документы (сведения), обязанность по представлению которых возложена на заявителя;</w:t>
      </w:r>
    </w:p>
    <w:p w14:paraId="328FE41F" w14:textId="61268E3F" w:rsidR="0030128B" w:rsidRPr="00E149AA" w:rsidRDefault="008221DF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необходимости доработки заявления </w:t>
      </w:r>
      <w:r w:rsidR="00D52744">
        <w:rPr>
          <w:rFonts w:ascii="Times New Roman" w:hAnsi="Times New Roman" w:cs="Times New Roman"/>
          <w:sz w:val="28"/>
          <w:szCs w:val="28"/>
        </w:rPr>
        <w:t>в день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333952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указанной информации, в случае установления факта наличия в заявлении недостоверной и (или) неполной информации, и (или) заявление составлено не по установленной форме.</w:t>
      </w:r>
    </w:p>
    <w:p w14:paraId="552F3AD3" w14:textId="55549B8D" w:rsidR="0030128B" w:rsidRPr="00E149AA" w:rsidRDefault="008221DF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3.6.2.  Должностное лицо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в день регистрации заявления (поступления доработанного заявления) и всех документов (копий документов, сведений), необходимых для предоставления муниципальной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услуги, проводит проверку заявления и документов на наличие оснований для отказа в предоставлении муниципальной услуги, предусмотренных  пунктом 2.12.3 административного регламента, разделом III приложения 4 к административному регламенту.</w:t>
      </w:r>
    </w:p>
    <w:p w14:paraId="70C969E6" w14:textId="14649146" w:rsidR="00665DA0" w:rsidRDefault="008221DF" w:rsidP="0072360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3.6.3. В случае наличия оснований для отказа в предоставлении муниципальной услуги, предусмотренных пунктом 2.12.3 административного регламента,  разделом III приложения 4 к административному регламенту, должностное лицо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</w:t>
      </w:r>
      <w:r w:rsidR="00D52744">
        <w:rPr>
          <w:rFonts w:ascii="Times New Roman" w:hAnsi="Times New Roman" w:cs="Times New Roman"/>
          <w:sz w:val="28"/>
          <w:szCs w:val="28"/>
        </w:rPr>
        <w:t>в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D52744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окончания проверки, указанной в пункте 3.6.2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52744">
        <w:rPr>
          <w:rFonts w:ascii="Times New Roman" w:hAnsi="Times New Roman" w:cs="Times New Roman"/>
          <w:sz w:val="28"/>
          <w:szCs w:val="28"/>
        </w:rPr>
        <w:t>,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готовит решение </w:t>
      </w:r>
      <w:r w:rsid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обще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образовательной организации</w:t>
      </w:r>
      <w:r w:rsid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E96A6D" w:rsidRP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об отказе в льготном зачислении в группу продленного дня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с 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 за подписью уполномоченного должностного лица </w:t>
      </w:r>
      <w:r w:rsid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обще</w:t>
      </w:r>
      <w:r w:rsidR="00665DA0" w:rsidRPr="00665DA0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образовательной организации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p w14:paraId="13008DBA" w14:textId="63101B96" w:rsidR="0045777D" w:rsidRPr="0045777D" w:rsidRDefault="008221DF" w:rsidP="004577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>3.6.4. В случае отсутствия оснований для отказа в предоставлении муниципальной услуги, предусмотренных пунктом 2.12.3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разделом III приложения 4 к административному регламенту, должностное лицо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45777D" w:rsidRPr="0045777D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в </w:t>
      </w:r>
      <w:r w:rsidR="0045777D">
        <w:rPr>
          <w:rFonts w:ascii="Times New Roman" w:hAnsi="Times New Roman" w:cs="Times New Roman"/>
          <w:sz w:val="28"/>
          <w:szCs w:val="28"/>
        </w:rPr>
        <w:t xml:space="preserve">день </w:t>
      </w:r>
      <w:r w:rsidRPr="00E149AA">
        <w:rPr>
          <w:rFonts w:ascii="Times New Roman" w:hAnsi="Times New Roman" w:cs="Times New Roman"/>
          <w:sz w:val="28"/>
          <w:szCs w:val="28"/>
        </w:rPr>
        <w:t>окончания проверки, указанной в пункте 3.6.2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готовит решение </w:t>
      </w:r>
      <w:r w:rsid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обще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образовательной организации</w:t>
      </w:r>
      <w:r w:rsid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 </w:t>
      </w:r>
      <w:r w:rsidR="00E96A6D" w:rsidRP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льготном зачислении в группу продленного дня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за подписью уполномоченного должностного лица </w:t>
      </w:r>
      <w:r w:rsidR="00E96A6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обще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образовательной организации. </w:t>
      </w:r>
    </w:p>
    <w:p w14:paraId="02DEA96A" w14:textId="66073AE1" w:rsidR="0030128B" w:rsidRPr="00E149AA" w:rsidRDefault="008221DF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3.6.5. </w:t>
      </w:r>
      <w:r w:rsidR="0045777D">
        <w:rPr>
          <w:rFonts w:ascii="Times New Roman" w:hAnsi="Times New Roman" w:cs="Times New Roman"/>
          <w:sz w:val="28"/>
          <w:szCs w:val="28"/>
        </w:rPr>
        <w:t>Р</w:t>
      </w:r>
      <w:r w:rsidRPr="00E149AA">
        <w:rPr>
          <w:rFonts w:ascii="Times New Roman" w:hAnsi="Times New Roman" w:cs="Times New Roman"/>
          <w:sz w:val="28"/>
          <w:szCs w:val="28"/>
        </w:rPr>
        <w:t>ешени</w:t>
      </w:r>
      <w:r w:rsidR="0045777D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E96A6D">
        <w:rPr>
          <w:rFonts w:ascii="Times New Roman" w:hAnsi="Times New Roman" w:cs="Times New Roman"/>
          <w:sz w:val="28"/>
          <w:szCs w:val="28"/>
        </w:rPr>
        <w:t xml:space="preserve">о </w:t>
      </w:r>
      <w:r w:rsidR="00E96A6D" w:rsidRPr="00E96A6D">
        <w:rPr>
          <w:rFonts w:ascii="Times New Roman" w:hAnsi="Times New Roman" w:cs="Times New Roman"/>
          <w:sz w:val="28"/>
          <w:szCs w:val="28"/>
        </w:rPr>
        <w:t xml:space="preserve">льготном зачислении в группу продленного дня </w:t>
      </w:r>
      <w:r w:rsidR="00E96A6D">
        <w:rPr>
          <w:rFonts w:ascii="Times New Roman" w:hAnsi="Times New Roman" w:cs="Times New Roman"/>
          <w:sz w:val="28"/>
          <w:szCs w:val="28"/>
        </w:rPr>
        <w:t>(отказе</w:t>
      </w:r>
      <w:r w:rsidR="00E96A6D" w:rsidRPr="00E96A6D">
        <w:rPr>
          <w:rFonts w:ascii="Times New Roman" w:hAnsi="Times New Roman" w:cs="Times New Roman"/>
          <w:sz w:val="28"/>
          <w:szCs w:val="28"/>
        </w:rPr>
        <w:t xml:space="preserve"> </w:t>
      </w:r>
      <w:r w:rsidR="00E96A6D">
        <w:rPr>
          <w:rFonts w:ascii="Times New Roman" w:hAnsi="Times New Roman" w:cs="Times New Roman"/>
          <w:sz w:val="28"/>
          <w:szCs w:val="28"/>
        </w:rPr>
        <w:t>в</w:t>
      </w:r>
      <w:r w:rsidR="00E96A6D" w:rsidRPr="00E96A6D">
        <w:rPr>
          <w:rFonts w:ascii="Times New Roman" w:hAnsi="Times New Roman" w:cs="Times New Roman"/>
          <w:sz w:val="28"/>
          <w:szCs w:val="28"/>
        </w:rPr>
        <w:t xml:space="preserve"> льготном зачислении в группу продленного дня</w:t>
      </w:r>
      <w:r w:rsidR="00E96A6D">
        <w:rPr>
          <w:rFonts w:ascii="Times New Roman" w:hAnsi="Times New Roman" w:cs="Times New Roman"/>
          <w:sz w:val="28"/>
          <w:szCs w:val="28"/>
        </w:rPr>
        <w:t xml:space="preserve">) </w:t>
      </w:r>
      <w:r w:rsidR="0045777D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="00E96A6D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683C0C">
        <w:rPr>
          <w:rFonts w:ascii="Times New Roman" w:hAnsi="Times New Roman" w:cs="Times New Roman"/>
          <w:sz w:val="28"/>
          <w:szCs w:val="28"/>
        </w:rPr>
        <w:t>3</w:t>
      </w:r>
      <w:r w:rsidR="00E96A6D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45777D">
        <w:rPr>
          <w:rFonts w:ascii="Times New Roman" w:hAnsi="Times New Roman" w:cs="Times New Roman"/>
          <w:sz w:val="28"/>
          <w:szCs w:val="28"/>
        </w:rPr>
        <w:t>направления заявителем обращения.</w:t>
      </w:r>
    </w:p>
    <w:p w14:paraId="3316095F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24E63" w14:textId="77777777" w:rsidR="0030128B" w:rsidRPr="00E149AA" w:rsidRDefault="008221DF" w:rsidP="00D74C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3.7. Предоставление результата муниципальной услуги</w:t>
      </w:r>
    </w:p>
    <w:p w14:paraId="0F362ABF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1CCE939E" w14:textId="750C4E07" w:rsidR="008C12CF" w:rsidRDefault="008221DF" w:rsidP="007E013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3.7.1. </w:t>
      </w:r>
      <w:r w:rsidR="007E013B">
        <w:rPr>
          <w:rFonts w:ascii="Times New Roman" w:hAnsi="Times New Roman" w:cs="Times New Roman"/>
          <w:sz w:val="28"/>
          <w:szCs w:val="28"/>
        </w:rPr>
        <w:t xml:space="preserve">В случае личного обращения заявителя в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7E013B" w:rsidRPr="007E013B">
        <w:rPr>
          <w:rFonts w:ascii="Times New Roman" w:hAnsi="Times New Roman" w:cs="Times New Roman"/>
          <w:sz w:val="28"/>
          <w:szCs w:val="28"/>
        </w:rPr>
        <w:t>образовательн</w:t>
      </w:r>
      <w:r w:rsidR="007E013B">
        <w:rPr>
          <w:rFonts w:ascii="Times New Roman" w:hAnsi="Times New Roman" w:cs="Times New Roman"/>
          <w:sz w:val="28"/>
          <w:szCs w:val="28"/>
        </w:rPr>
        <w:t xml:space="preserve">ую </w:t>
      </w:r>
      <w:r w:rsidR="007E013B" w:rsidRPr="007E013B">
        <w:rPr>
          <w:rFonts w:ascii="Times New Roman" w:hAnsi="Times New Roman" w:cs="Times New Roman"/>
          <w:sz w:val="28"/>
          <w:szCs w:val="28"/>
        </w:rPr>
        <w:t>организаци</w:t>
      </w:r>
      <w:r w:rsidR="007E013B">
        <w:rPr>
          <w:rFonts w:ascii="Times New Roman" w:hAnsi="Times New Roman" w:cs="Times New Roman"/>
          <w:sz w:val="28"/>
          <w:szCs w:val="28"/>
        </w:rPr>
        <w:t>ю</w:t>
      </w:r>
      <w:r w:rsidR="007E013B" w:rsidRPr="007E013B">
        <w:rPr>
          <w:rFonts w:ascii="Times New Roman" w:hAnsi="Times New Roman" w:cs="Times New Roman"/>
          <w:sz w:val="28"/>
          <w:szCs w:val="28"/>
        </w:rPr>
        <w:t xml:space="preserve">, </w:t>
      </w:r>
      <w:r w:rsidR="007E013B">
        <w:rPr>
          <w:rFonts w:ascii="Times New Roman" w:hAnsi="Times New Roman" w:cs="Times New Roman"/>
          <w:sz w:val="28"/>
          <w:szCs w:val="28"/>
        </w:rPr>
        <w:t>МФЦ, д</w:t>
      </w:r>
      <w:r w:rsidRPr="00E149AA">
        <w:rPr>
          <w:rFonts w:ascii="Times New Roman" w:hAnsi="Times New Roman" w:cs="Times New Roman"/>
          <w:sz w:val="28"/>
          <w:szCs w:val="28"/>
        </w:rPr>
        <w:t xml:space="preserve">олжностное лицо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="007E013B" w:rsidRPr="007E013B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в день принятия решения о </w:t>
      </w:r>
      <w:r w:rsidR="00E96A6D" w:rsidRPr="00E96A6D">
        <w:rPr>
          <w:rFonts w:ascii="Times New Roman" w:hAnsi="Times New Roman" w:cs="Times New Roman"/>
          <w:sz w:val="28"/>
          <w:szCs w:val="28"/>
        </w:rPr>
        <w:t xml:space="preserve">льготном зачислении в группу продленного дня (отказе в льготном зачислении в группу продленного дня) </w:t>
      </w:r>
      <w:r w:rsidR="0003746B">
        <w:rPr>
          <w:rFonts w:ascii="Times New Roman" w:hAnsi="Times New Roman" w:cs="Times New Roman"/>
          <w:sz w:val="28"/>
          <w:szCs w:val="28"/>
        </w:rPr>
        <w:t xml:space="preserve">уведомляет о принятом решении заявителя </w:t>
      </w:r>
      <w:r w:rsidR="004D2E0E" w:rsidRPr="004D2E0E">
        <w:rPr>
          <w:rFonts w:ascii="Times New Roman" w:hAnsi="Times New Roman" w:cs="Times New Roman"/>
          <w:sz w:val="28"/>
          <w:szCs w:val="28"/>
        </w:rPr>
        <w:t>под личную подпись.</w:t>
      </w:r>
    </w:p>
    <w:p w14:paraId="6A636056" w14:textId="4463513A" w:rsidR="007E013B" w:rsidRDefault="007E013B" w:rsidP="007E013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149A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в Управление образования Шекснинского муниципального округа Вологодской области посредством Единого портала </w:t>
      </w:r>
      <w:r w:rsidR="00E96A6D">
        <w:rPr>
          <w:rFonts w:ascii="Times New Roman" w:hAnsi="Times New Roman" w:cs="Times New Roman"/>
          <w:sz w:val="28"/>
          <w:szCs w:val="28"/>
        </w:rPr>
        <w:t>обще</w:t>
      </w:r>
      <w:r w:rsidRPr="007E013B">
        <w:rPr>
          <w:rFonts w:ascii="Times New Roman" w:hAnsi="Times New Roman" w:cs="Times New Roman"/>
          <w:sz w:val="28"/>
          <w:szCs w:val="28"/>
        </w:rPr>
        <w:t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7E013B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96A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уведомляет о принятом решении в день его принятия любым доступным способом </w:t>
      </w:r>
      <w:r w:rsidRPr="007E013B">
        <w:rPr>
          <w:rFonts w:ascii="Times New Roman" w:hAnsi="Times New Roman" w:cs="Times New Roman"/>
          <w:sz w:val="28"/>
          <w:szCs w:val="28"/>
        </w:rPr>
        <w:t>Управление образования Шекснинского муниципального округа Вологодской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6562D7" w14:textId="7885203D" w:rsidR="007E013B" w:rsidRDefault="007E013B" w:rsidP="007E013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149AA">
        <w:rPr>
          <w:rFonts w:ascii="Times New Roman" w:hAnsi="Times New Roman" w:cs="Times New Roman"/>
          <w:sz w:val="28"/>
          <w:szCs w:val="28"/>
        </w:rPr>
        <w:t xml:space="preserve">олжностное лицо </w:t>
      </w:r>
      <w:r w:rsidRPr="007E013B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013B">
        <w:rPr>
          <w:rFonts w:ascii="Times New Roman" w:hAnsi="Times New Roman" w:cs="Times New Roman"/>
          <w:sz w:val="28"/>
          <w:szCs w:val="28"/>
        </w:rPr>
        <w:t xml:space="preserve"> образования Шекснинского муниципального округа Вологодской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день принятия решения о предоставлении (об отказе в предоставлении) муниципальной услуги: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575AE" w14:textId="77777777" w:rsidR="007E013B" w:rsidRPr="007E013B" w:rsidRDefault="007E013B" w:rsidP="007E013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013B">
        <w:rPr>
          <w:rFonts w:ascii="Times New Roman" w:hAnsi="Times New Roman" w:cs="Times New Roman"/>
          <w:sz w:val="28"/>
          <w:szCs w:val="28"/>
        </w:rPr>
        <w:t xml:space="preserve">а) размещает его в Платформе государственных сервисов (в случае </w:t>
      </w:r>
      <w:r w:rsidRPr="007E013B">
        <w:rPr>
          <w:rFonts w:ascii="Times New Roman" w:hAnsi="Times New Roman" w:cs="Times New Roman"/>
          <w:sz w:val="28"/>
          <w:szCs w:val="28"/>
        </w:rPr>
        <w:lastRenderedPageBreak/>
        <w:t>обращения заявителя посредством Единого портала);</w:t>
      </w:r>
    </w:p>
    <w:p w14:paraId="4FF33CE1" w14:textId="312FE7CD" w:rsidR="007E013B" w:rsidRPr="00E149AA" w:rsidRDefault="007E013B" w:rsidP="00E96A6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013B">
        <w:rPr>
          <w:rFonts w:ascii="Times New Roman" w:hAnsi="Times New Roman" w:cs="Times New Roman"/>
          <w:sz w:val="28"/>
          <w:szCs w:val="28"/>
        </w:rPr>
        <w:t>б) направляет уведомление о принятом решении и электронный образ решения посредством Единого портала (в случае обращения заявителя посредством Единого портала)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957597" w14:textId="25600C42" w:rsidR="0030128B" w:rsidRPr="00E149AA" w:rsidRDefault="008221DF" w:rsidP="00D7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3.7.</w:t>
      </w:r>
      <w:r w:rsidR="007E013B">
        <w:rPr>
          <w:rFonts w:ascii="Times New Roman" w:hAnsi="Times New Roman" w:cs="Times New Roman"/>
          <w:sz w:val="28"/>
          <w:szCs w:val="28"/>
        </w:rPr>
        <w:t>3</w:t>
      </w:r>
      <w:r w:rsidRPr="00E149AA">
        <w:rPr>
          <w:rFonts w:ascii="Times New Roman" w:hAnsi="Times New Roman" w:cs="Times New Roman"/>
          <w:sz w:val="28"/>
          <w:szCs w:val="28"/>
        </w:rPr>
        <w:t xml:space="preserve">. Возможность выдачи решения о </w:t>
      </w:r>
      <w:r w:rsidR="00FB6AAC" w:rsidRPr="00FB6AAC">
        <w:rPr>
          <w:rFonts w:ascii="Times New Roman" w:hAnsi="Times New Roman" w:cs="Times New Roman"/>
          <w:sz w:val="28"/>
          <w:szCs w:val="28"/>
        </w:rPr>
        <w:t xml:space="preserve">льготном зачислении в группу продленного дня (отказе в льготном зачислении в группу продленного дня) </w:t>
      </w:r>
      <w:r w:rsidRPr="00E149AA">
        <w:rPr>
          <w:rFonts w:ascii="Times New Roman" w:hAnsi="Times New Roman" w:cs="Times New Roman"/>
          <w:sz w:val="28"/>
          <w:szCs w:val="28"/>
        </w:rPr>
        <w:t>заявителю</w:t>
      </w:r>
      <w:r w:rsidR="004562E2">
        <w:rPr>
          <w:rFonts w:ascii="Times New Roman" w:hAnsi="Times New Roman" w:cs="Times New Roman"/>
          <w:sz w:val="28"/>
          <w:szCs w:val="28"/>
        </w:rPr>
        <w:t xml:space="preserve"> Управлением образования Шекснинского муниципального округа Вологодской области, МФЦ, общеобразовательной организацией </w:t>
      </w:r>
      <w:r w:rsidRPr="00E149AA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отсутствует.</w:t>
      </w:r>
    </w:p>
    <w:p w14:paraId="3FCD0596" w14:textId="77777777" w:rsidR="0030128B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2C8E3C" w14:textId="77777777" w:rsidR="00683C0C" w:rsidRPr="00411C10" w:rsidRDefault="00683C0C" w:rsidP="00683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C10">
        <w:rPr>
          <w:rFonts w:ascii="Times New Roman" w:hAnsi="Times New Roman" w:cs="Times New Roman"/>
          <w:b/>
          <w:sz w:val="28"/>
          <w:szCs w:val="28"/>
        </w:rPr>
        <w:t>3.8. Предоставление муниципальной услуги в упреждающем (проактивном) режиме</w:t>
      </w:r>
    </w:p>
    <w:p w14:paraId="22596266" w14:textId="77777777" w:rsidR="00683C0C" w:rsidRPr="00411C10" w:rsidRDefault="00683C0C" w:rsidP="00683C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0AB49" w14:textId="423487BC" w:rsidR="00683C0C" w:rsidRPr="00411C10" w:rsidRDefault="00683C0C" w:rsidP="00683C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C10">
        <w:rPr>
          <w:rFonts w:ascii="Times New Roman" w:hAnsi="Times New Roman" w:cs="Times New Roman"/>
          <w:sz w:val="28"/>
          <w:szCs w:val="28"/>
        </w:rPr>
        <w:t xml:space="preserve">3.8.1. Предварительная подача заявителем запроса о предоставлении ему муниципальной услуги в упреждающем (проактивном) режиме или подача заявителем запроса о предоставлении муниципальной услуги после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общеобразовательной организацией </w:t>
      </w:r>
      <w:r w:rsidRPr="00411C10">
        <w:rPr>
          <w:rFonts w:ascii="Times New Roman" w:hAnsi="Times New Roman" w:cs="Times New Roman"/>
          <w:sz w:val="28"/>
          <w:szCs w:val="28"/>
        </w:rPr>
        <w:t>мероприятий в соответствии с пунктом 1 части 1 статьи 7.3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11C1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1C10">
        <w:rPr>
          <w:rFonts w:ascii="Times New Roman" w:hAnsi="Times New Roman" w:cs="Times New Roman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11C10">
        <w:rPr>
          <w:rFonts w:ascii="Times New Roman" w:hAnsi="Times New Roman" w:cs="Times New Roman"/>
          <w:sz w:val="28"/>
          <w:szCs w:val="28"/>
        </w:rPr>
        <w:t xml:space="preserve"> 210-ФЗ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11C1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11C10">
        <w:rPr>
          <w:rFonts w:ascii="Times New Roman" w:hAnsi="Times New Roman" w:cs="Times New Roman"/>
          <w:sz w:val="28"/>
          <w:szCs w:val="28"/>
        </w:rPr>
        <w:t>возможны.</w:t>
      </w:r>
    </w:p>
    <w:p w14:paraId="3257ED42" w14:textId="508C1659" w:rsidR="00683C0C" w:rsidRPr="00411C10" w:rsidRDefault="00683C0C" w:rsidP="00683C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C10">
        <w:rPr>
          <w:rFonts w:ascii="Times New Roman" w:hAnsi="Times New Roman" w:cs="Times New Roman"/>
          <w:sz w:val="28"/>
          <w:szCs w:val="28"/>
        </w:rPr>
        <w:t xml:space="preserve">3.8.2. Основанием предоставления муниципальной услуги в упреждающем (проактивном) режиме является поступление в </w:t>
      </w:r>
      <w:r w:rsidRPr="00683C0C">
        <w:rPr>
          <w:rFonts w:ascii="Times New Roman" w:hAnsi="Times New Roman" w:cs="Times New Roman"/>
          <w:sz w:val="28"/>
          <w:szCs w:val="28"/>
        </w:rPr>
        <w:t>общеобразовательн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83C0C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83C0C">
        <w:rPr>
          <w:rFonts w:ascii="Times New Roman" w:hAnsi="Times New Roman" w:cs="Times New Roman"/>
          <w:sz w:val="28"/>
          <w:szCs w:val="28"/>
        </w:rPr>
        <w:t xml:space="preserve"> </w:t>
      </w:r>
      <w:r w:rsidRPr="00411C10">
        <w:rPr>
          <w:rFonts w:ascii="Times New Roman" w:hAnsi="Times New Roman" w:cs="Times New Roman"/>
          <w:sz w:val="28"/>
          <w:szCs w:val="28"/>
        </w:rPr>
        <w:t>сведений об участниках специальной операции и (или) предоставлении мер поддержки участникам специальной военной операции.</w:t>
      </w:r>
    </w:p>
    <w:p w14:paraId="7235B95E" w14:textId="0921601A" w:rsidR="00683C0C" w:rsidRPr="00411C10" w:rsidRDefault="00683C0C" w:rsidP="00683C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C10">
        <w:rPr>
          <w:rFonts w:ascii="Times New Roman" w:hAnsi="Times New Roman" w:cs="Times New Roman"/>
          <w:sz w:val="28"/>
          <w:szCs w:val="28"/>
        </w:rPr>
        <w:t>3.8.3. При предоставлении муниципальной услуги в упреждающем (проактивном) режим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1C10">
        <w:rPr>
          <w:rFonts w:ascii="Times New Roman" w:hAnsi="Times New Roman" w:cs="Times New Roman"/>
          <w:sz w:val="28"/>
          <w:szCs w:val="28"/>
        </w:rPr>
        <w:t xml:space="preserve"> </w:t>
      </w:r>
      <w:r w:rsidRPr="00683C0C">
        <w:rPr>
          <w:rFonts w:ascii="Times New Roman" w:hAnsi="Times New Roman" w:cs="Times New Roman"/>
          <w:sz w:val="28"/>
          <w:szCs w:val="28"/>
        </w:rPr>
        <w:t>общеобразовательно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83C0C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411C10">
        <w:rPr>
          <w:rFonts w:ascii="Times New Roman" w:hAnsi="Times New Roman" w:cs="Times New Roman"/>
          <w:sz w:val="28"/>
          <w:szCs w:val="28"/>
        </w:rPr>
        <w:t xml:space="preserve">осуществляются административные процедуры, предусмотренные подразделами 3.4 – 3.7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11C1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7686DBC7" w14:textId="77777777" w:rsidR="00683C0C" w:rsidRDefault="00683C0C" w:rsidP="00683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52F33" w14:textId="53F45D80" w:rsidR="0030128B" w:rsidRPr="00E149AA" w:rsidRDefault="008221DF" w:rsidP="004562E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14:paraId="38E090D8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54880" w14:textId="3576DE66" w:rsidR="0030128B" w:rsidRDefault="008221DF" w:rsidP="004562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Информирование заявителя об изменении статуса рассмотрения заявления осуществляется посредством Единого </w:t>
      </w:r>
      <w:r w:rsidR="00683C0C">
        <w:rPr>
          <w:rFonts w:ascii="Times New Roman" w:hAnsi="Times New Roman" w:cs="Times New Roman"/>
          <w:sz w:val="28"/>
          <w:szCs w:val="28"/>
        </w:rPr>
        <w:t>п</w:t>
      </w:r>
      <w:r w:rsidRPr="00E149AA">
        <w:rPr>
          <w:rFonts w:ascii="Times New Roman" w:hAnsi="Times New Roman" w:cs="Times New Roman"/>
          <w:sz w:val="28"/>
          <w:szCs w:val="28"/>
        </w:rPr>
        <w:t>ортала. </w:t>
      </w:r>
    </w:p>
    <w:p w14:paraId="1A2175BA" w14:textId="77777777" w:rsidR="00D74CE9" w:rsidRPr="00E149AA" w:rsidRDefault="00D74CE9" w:rsidP="00515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74CE9" w:rsidRPr="00E149AA" w:rsidSect="002936AC">
          <w:headerReference w:type="even" r:id="rId7"/>
          <w:headerReference w:type="default" r:id="rId8"/>
          <w:footerReference w:type="default" r:id="rId9"/>
          <w:pgSz w:w="11906" w:h="16838"/>
          <w:pgMar w:top="851" w:right="567" w:bottom="851" w:left="1701" w:header="567" w:footer="0" w:gutter="0"/>
          <w:cols w:space="720"/>
          <w:formProt w:val="0"/>
          <w:titlePg/>
          <w:docGrid w:linePitch="100"/>
        </w:sectPr>
      </w:pPr>
    </w:p>
    <w:p w14:paraId="10AE3072" w14:textId="77777777" w:rsidR="0030128B" w:rsidRPr="00E149AA" w:rsidRDefault="008221DF" w:rsidP="00E149AA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5855105" w14:textId="77777777" w:rsidR="0030128B" w:rsidRPr="00E149AA" w:rsidRDefault="008221DF" w:rsidP="00E149AA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81EADB" w14:textId="77777777" w:rsidR="0030128B" w:rsidRPr="00E149AA" w:rsidRDefault="0030128B" w:rsidP="00E149AA">
      <w:pPr>
        <w:widowControl w:val="0"/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211BBCAF" w14:textId="77777777" w:rsidR="0030128B" w:rsidRPr="00E149AA" w:rsidRDefault="008221DF" w:rsidP="00E149AA">
      <w:pPr>
        <w:widowControl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14:paraId="40225958" w14:textId="77777777" w:rsidR="0030128B" w:rsidRPr="00E149AA" w:rsidRDefault="0030128B" w:rsidP="00E149AA">
      <w:pPr>
        <w:widowControl w:val="0"/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00CA61A9" w14:textId="77777777" w:rsidR="0030128B" w:rsidRPr="00E149AA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5C617FEC" w14:textId="39A465A7" w:rsidR="00C82A18" w:rsidRPr="00C82A18" w:rsidRDefault="008221DF" w:rsidP="00C8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- административный регламент предоставления муниципальной услуги </w:t>
      </w:r>
      <w:r w:rsidR="00C82A18" w:rsidRPr="00C82A18">
        <w:rPr>
          <w:rFonts w:ascii="Times New Roman" w:hAnsi="Times New Roman" w:cs="Times New Roman"/>
          <w:bCs/>
          <w:sz w:val="28"/>
          <w:szCs w:val="28"/>
        </w:rPr>
        <w:t>по льготному зачислению в группу продленного дня ребенка, являющегося членом семьи участника специальной военной операции, посещающего общеобразовательную организацию, подведомственную Управлению образования Шекснинского муниципального округа Вологодской области</w:t>
      </w:r>
      <w:r w:rsidR="00C82A18">
        <w:rPr>
          <w:rFonts w:ascii="Times New Roman" w:hAnsi="Times New Roman" w:cs="Times New Roman"/>
          <w:bCs/>
          <w:sz w:val="28"/>
          <w:szCs w:val="28"/>
        </w:rPr>
        <w:t>;</w:t>
      </w:r>
    </w:p>
    <w:p w14:paraId="516FC15B" w14:textId="0FABF779" w:rsidR="00C82A18" w:rsidRPr="00C82A18" w:rsidRDefault="008221DF" w:rsidP="00C8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муниципальная услуга - муниципальная услуга </w:t>
      </w:r>
      <w:r w:rsidR="00C82A18" w:rsidRPr="00C82A18">
        <w:rPr>
          <w:rFonts w:ascii="Times New Roman" w:hAnsi="Times New Roman" w:cs="Times New Roman"/>
          <w:bCs/>
          <w:sz w:val="28"/>
          <w:szCs w:val="28"/>
        </w:rPr>
        <w:t>по льготному зачислению в группу продленного дня ребенка, являющегося членом семьи участника специальной военной операции, посещающего общеобразовательную организацию, подведомственную Управлению образования Шекснинского муниципального округа Вологодской области</w:t>
      </w:r>
      <w:r w:rsidR="00C82A18">
        <w:rPr>
          <w:rFonts w:ascii="Times New Roman" w:hAnsi="Times New Roman" w:cs="Times New Roman"/>
          <w:bCs/>
          <w:sz w:val="28"/>
          <w:szCs w:val="28"/>
        </w:rPr>
        <w:t>;</w:t>
      </w:r>
    </w:p>
    <w:p w14:paraId="58AE82AC" w14:textId="475990FB" w:rsidR="0030128B" w:rsidRDefault="008221DF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участник специальной военной операции </w:t>
      </w:r>
      <w:r w:rsidR="00515BD8">
        <w:rPr>
          <w:rFonts w:ascii="Times New Roman" w:hAnsi="Times New Roman" w:cs="Times New Roman"/>
          <w:sz w:val="28"/>
          <w:szCs w:val="28"/>
        </w:rPr>
        <w:t>в контексте настоящего административного регламента:</w:t>
      </w:r>
    </w:p>
    <w:p w14:paraId="18626090" w14:textId="111F3D12" w:rsidR="00C82A18" w:rsidRDefault="00515BD8" w:rsidP="00C8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15BD8">
        <w:rPr>
          <w:rFonts w:ascii="Times New Roman" w:hAnsi="Times New Roman" w:cs="Times New Roman"/>
          <w:sz w:val="28"/>
          <w:szCs w:val="28"/>
        </w:rPr>
        <w:t xml:space="preserve"> лиц</w:t>
      </w:r>
      <w:r w:rsidR="00AA144D">
        <w:rPr>
          <w:rFonts w:ascii="Times New Roman" w:hAnsi="Times New Roman" w:cs="Times New Roman"/>
          <w:sz w:val="28"/>
          <w:szCs w:val="28"/>
        </w:rPr>
        <w:t>о</w:t>
      </w:r>
      <w:r w:rsidRPr="00515BD8">
        <w:rPr>
          <w:rFonts w:ascii="Times New Roman" w:hAnsi="Times New Roman" w:cs="Times New Roman"/>
          <w:sz w:val="28"/>
          <w:szCs w:val="28"/>
        </w:rPr>
        <w:t>, проходящ</w:t>
      </w:r>
      <w:r w:rsidR="00AA144D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BD8">
        <w:rPr>
          <w:rFonts w:ascii="Times New Roman" w:hAnsi="Times New Roman" w:cs="Times New Roman"/>
          <w:sz w:val="28"/>
          <w:szCs w:val="28"/>
        </w:rPr>
        <w:t xml:space="preserve">военную службу в Вооруженных Силах Российской Федерации по контракту, </w:t>
      </w:r>
      <w:r w:rsidRPr="00515BD8">
        <w:rPr>
          <w:rFonts w:ascii="Times New Roman" w:hAnsi="Times New Roman" w:cs="Times New Roman"/>
          <w:bCs/>
          <w:sz w:val="28"/>
          <w:szCs w:val="28"/>
        </w:rPr>
        <w:t>в именном батальоне Вологодской области</w:t>
      </w:r>
      <w:r w:rsidRPr="00515BD8">
        <w:rPr>
          <w:rFonts w:ascii="Times New Roman" w:hAnsi="Times New Roman" w:cs="Times New Roman"/>
          <w:sz w:val="28"/>
          <w:szCs w:val="28"/>
        </w:rPr>
        <w:t>, призванн</w:t>
      </w:r>
      <w:r w:rsidR="00AA144D">
        <w:rPr>
          <w:rFonts w:ascii="Times New Roman" w:hAnsi="Times New Roman" w:cs="Times New Roman"/>
          <w:sz w:val="28"/>
          <w:szCs w:val="28"/>
        </w:rPr>
        <w:t>ое</w:t>
      </w:r>
      <w:r w:rsidRPr="00515BD8">
        <w:rPr>
          <w:rFonts w:ascii="Times New Roman" w:hAnsi="Times New Roman" w:cs="Times New Roman"/>
          <w:sz w:val="28"/>
          <w:szCs w:val="28"/>
        </w:rPr>
        <w:t xml:space="preserve"> по мобилизации или заключивш</w:t>
      </w:r>
      <w:r w:rsidR="00AA144D">
        <w:rPr>
          <w:rFonts w:ascii="Times New Roman" w:hAnsi="Times New Roman" w:cs="Times New Roman"/>
          <w:sz w:val="28"/>
          <w:szCs w:val="28"/>
        </w:rPr>
        <w:t xml:space="preserve">ее </w:t>
      </w:r>
      <w:r w:rsidRPr="00515BD8">
        <w:rPr>
          <w:rFonts w:ascii="Times New Roman" w:hAnsi="Times New Roman" w:cs="Times New Roman"/>
          <w:bCs/>
          <w:sz w:val="28"/>
          <w:szCs w:val="28"/>
        </w:rPr>
        <w:t>контракт о добровольном содействии в выполнении задач, возложенных на Вооруженные Силы Российской Федерации, в условиях специальной военной операции</w:t>
      </w:r>
      <w:r w:rsidRPr="00515BD8">
        <w:rPr>
          <w:rFonts w:ascii="Times New Roman" w:hAnsi="Times New Roman" w:cs="Times New Roman"/>
          <w:sz w:val="28"/>
          <w:szCs w:val="28"/>
        </w:rPr>
        <w:t>, проживающ</w:t>
      </w:r>
      <w:r w:rsidR="00AA144D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BD8">
        <w:rPr>
          <w:rFonts w:ascii="Times New Roman" w:hAnsi="Times New Roman" w:cs="Times New Roman"/>
          <w:sz w:val="28"/>
          <w:szCs w:val="28"/>
        </w:rPr>
        <w:t xml:space="preserve">на территории Шекснинского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Вологодской области</w:t>
      </w:r>
      <w:r w:rsidR="00AA144D">
        <w:rPr>
          <w:rFonts w:ascii="Times New Roman" w:hAnsi="Times New Roman" w:cs="Times New Roman"/>
          <w:sz w:val="28"/>
          <w:szCs w:val="28"/>
        </w:rPr>
        <w:t xml:space="preserve"> (в том числе погибшее (умершее) в результате проведения специальной военной операции лицо);</w:t>
      </w:r>
    </w:p>
    <w:p w14:paraId="127D1F31" w14:textId="1F65386A" w:rsidR="00515BD8" w:rsidRDefault="00AA144D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 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лиц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имеющ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удостоверение ветерана боевых действий единого образца в связи с  заключением контракта (име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вшее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проживающ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 территории Шекснинского муниципального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округа Вологодской области;</w:t>
      </w:r>
    </w:p>
    <w:p w14:paraId="6F361611" w14:textId="202BAFDC" w:rsidR="00515BD8" w:rsidRDefault="00AA144D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144D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A144D">
        <w:rPr>
          <w:rFonts w:ascii="Times New Roman" w:hAnsi="Times New Roman" w:cs="Times New Roman"/>
          <w:sz w:val="28"/>
          <w:szCs w:val="28"/>
        </w:rPr>
        <w:t>, проходивш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военную службу в Федеральном казенном учреждении «Войсковая часть 25594» и погибш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5202D9">
        <w:rPr>
          <w:rFonts w:ascii="Times New Roman" w:hAnsi="Times New Roman" w:cs="Times New Roman"/>
          <w:sz w:val="28"/>
          <w:szCs w:val="28"/>
        </w:rPr>
        <w:t>и</w:t>
      </w:r>
      <w:r w:rsidRPr="00AA144D">
        <w:rPr>
          <w:rFonts w:ascii="Times New Roman" w:hAnsi="Times New Roman" w:cs="Times New Roman"/>
          <w:sz w:val="28"/>
          <w:szCs w:val="28"/>
        </w:rPr>
        <w:t xml:space="preserve"> Российской Федерации, приграничн</w:t>
      </w:r>
      <w:r w:rsidR="005202D9">
        <w:rPr>
          <w:rFonts w:ascii="Times New Roman" w:hAnsi="Times New Roman" w:cs="Times New Roman"/>
          <w:sz w:val="28"/>
          <w:szCs w:val="28"/>
        </w:rPr>
        <w:t>ой</w:t>
      </w:r>
      <w:r w:rsidRPr="00AA144D">
        <w:rPr>
          <w:rFonts w:ascii="Times New Roman" w:hAnsi="Times New Roman" w:cs="Times New Roman"/>
          <w:sz w:val="28"/>
          <w:szCs w:val="28"/>
        </w:rPr>
        <w:t xml:space="preserve"> к зоне проведения специальной военной операции, в результате осуществления военных действий, проживающ</w:t>
      </w:r>
      <w:r w:rsidR="005202D9"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на территории Шекснинского муниципального </w:t>
      </w:r>
      <w:r w:rsidR="005202D9">
        <w:rPr>
          <w:rFonts w:ascii="Times New Roman" w:hAnsi="Times New Roman" w:cs="Times New Roman"/>
          <w:sz w:val="28"/>
          <w:szCs w:val="28"/>
        </w:rPr>
        <w:t>округа Вологодской области;</w:t>
      </w:r>
    </w:p>
    <w:p w14:paraId="1F026D5F" w14:textId="5CC591AF" w:rsidR="00D64A0B" w:rsidRPr="00D64A0B" w:rsidRDefault="00D64A0B" w:rsidP="00D64A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7343">
        <w:rPr>
          <w:rFonts w:ascii="Times New Roman" w:hAnsi="Times New Roman"/>
          <w:sz w:val="28"/>
          <w:szCs w:val="28"/>
        </w:rPr>
        <w:t xml:space="preserve">законный представитель – родитель, усыновитель, опекун несовершеннолетних граждан; </w:t>
      </w:r>
    </w:p>
    <w:p w14:paraId="0BE1CA3B" w14:textId="5DCE00A3" w:rsidR="0030128B" w:rsidRPr="00D40A24" w:rsidRDefault="008221DF" w:rsidP="00D40A24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>категория (признак) - группа заявителей, объединенных общими характеристиками (признаками) и результатом, за которым они обратились в рамках предоставления муниципальной услуги;</w:t>
      </w:r>
    </w:p>
    <w:p w14:paraId="7017E677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реестры госуслуг - федеральная государственная информационная система «Федеральный реестр государственных и муниципальных услуг (функций)» и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информационная система «Реестр государственных услуг (функций) Вологодской области»; </w:t>
      </w:r>
    </w:p>
    <w:p w14:paraId="5FF14370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45B50238" w14:textId="3CF04EB1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Региональный портал - государственная информационная система «Портал государственных и муниципальных услуг (функций) Вологодской области»;</w:t>
      </w:r>
    </w:p>
    <w:p w14:paraId="4C22F2B6" w14:textId="77777777" w:rsidR="0030128B" w:rsidRPr="00E149AA" w:rsidRDefault="008221DF" w:rsidP="00D40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МФЦ - многофункциональные центры предоставления государственных и муниципальных услуг;</w:t>
      </w:r>
    </w:p>
    <w:p w14:paraId="59264FF3" w14:textId="76C2E545" w:rsidR="00C82A18" w:rsidRPr="00C82A18" w:rsidRDefault="008221DF" w:rsidP="00C82A1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заявление - заявление </w:t>
      </w:r>
      <w:r w:rsidR="00C82A18">
        <w:rPr>
          <w:rFonts w:ascii="Times New Roman" w:hAnsi="Times New Roman" w:cs="Times New Roman"/>
          <w:sz w:val="28"/>
          <w:szCs w:val="28"/>
        </w:rPr>
        <w:t>о</w:t>
      </w:r>
      <w:r w:rsidR="00C82A18" w:rsidRPr="00C82A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A18" w:rsidRPr="00C82A18">
        <w:rPr>
          <w:rFonts w:ascii="Times New Roman" w:hAnsi="Times New Roman" w:cs="Times New Roman"/>
          <w:bCs/>
          <w:sz w:val="28"/>
          <w:szCs w:val="28"/>
        </w:rPr>
        <w:t>льготном зачислении в группу продленного дня ребенка, являющегося членом семьи участника специальной военной операции, посещающего общеобразовательную организацию, подведомственную Управлению образования Шекснинского муниципального округа Вологодской области</w:t>
      </w:r>
      <w:r w:rsidR="00C82A18">
        <w:rPr>
          <w:rFonts w:ascii="Times New Roman" w:hAnsi="Times New Roman" w:cs="Times New Roman"/>
          <w:bCs/>
          <w:sz w:val="28"/>
          <w:szCs w:val="28"/>
        </w:rPr>
        <w:t>;</w:t>
      </w:r>
    </w:p>
    <w:p w14:paraId="76BAEDB7" w14:textId="2DD60534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документы - прилагаемые к заявлению документы и (или) информация, необходимые для предоставления муниципальной услуги;</w:t>
      </w:r>
    </w:p>
    <w:p w14:paraId="7C3E6C21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Платформа государственных сервисов – федеральная государственная информационная система «Единая система предоставления государственных и муниципальных услуг (сервисов)»;</w:t>
      </w:r>
    </w:p>
    <w:p w14:paraId="50696960" w14:textId="77B86FE9" w:rsidR="0030128B" w:rsidRPr="00E149AA" w:rsidRDefault="008221DF" w:rsidP="00D64A0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Правила - 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Правила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</w:t>
      </w:r>
      <w:r w:rsidR="00D64A0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Федерации, утвержденные постановлением Правительства Российской Федерации от 09.10.2021 № 1723;</w:t>
      </w:r>
    </w:p>
    <w:p w14:paraId="76FC6E87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МВД России - Министерство внутренних дел Российской Федерации;</w:t>
      </w:r>
    </w:p>
    <w:p w14:paraId="4D291C0A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Минобороны- Министерство обороны Российской Федерации;</w:t>
      </w:r>
    </w:p>
    <w:p w14:paraId="3D259429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ФНС России - Федеральная налоговая служба;</w:t>
      </w:r>
    </w:p>
    <w:p w14:paraId="65B1AB47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Минцифры России - Министерство цифрового развития, связи и массовых коммуникаций Российской Федерации;</w:t>
      </w:r>
    </w:p>
    <w:p w14:paraId="0D57C6B6" w14:textId="473E193D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ФГИС ЕРН - Единый федеральный информационный регистр, содержащий сведения о населении Российской Федерации;</w:t>
      </w:r>
    </w:p>
    <w:p w14:paraId="7B6ED9CE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ЕГР ЗАГС - Единый государственный реестр записей актов гражданского состояния;</w:t>
      </w:r>
    </w:p>
    <w:p w14:paraId="66A69BAF" w14:textId="2716E01A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Справка члена семьи участника специальной военной операции 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</w:t>
      </w:r>
      <w:r w:rsidR="007A6B79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выдаваемая члену семьи участника специальной военной операции, по форме в соответствии с приложением 2 к постановлению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14:paraId="20AF7F7D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Справка о подтверждении  факта  участия в специальной военной операции - справка о подтверждении факта участия в специальной военной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по форме в соответствии с приложением 1 к постановлению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14:paraId="07BA9C01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Конвенция - Конвенция, отменяющая требование легализации иностранных официальных документов, заключенная в г. Гааге 05.10.1961 г.</w:t>
      </w:r>
    </w:p>
    <w:p w14:paraId="1CFF91AE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13848659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[Все] - документы представляются всеми заявителями, обращающимися за получением муниципальной услуги;</w:t>
      </w:r>
    </w:p>
    <w:p w14:paraId="5E22B868" w14:textId="77777777" w:rsidR="0030128B" w:rsidRPr="00E149AA" w:rsidRDefault="008221DF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30128B" w:rsidRPr="00E149AA" w:rsidSect="002936AC">
          <w:headerReference w:type="even" r:id="rId10"/>
          <w:headerReference w:type="default" r:id="rId11"/>
          <w:headerReference w:type="first" r:id="rId12"/>
          <w:pgSz w:w="11906" w:h="16838"/>
          <w:pgMar w:top="851" w:right="567" w:bottom="851" w:left="1701" w:header="567" w:footer="0" w:gutter="0"/>
          <w:cols w:space="720"/>
          <w:formProt w:val="0"/>
          <w:titlePg/>
          <w:docGrid w:linePitch="100"/>
        </w:sectPr>
      </w:pPr>
      <w:r w:rsidRPr="00E149AA">
        <w:rPr>
          <w:rFonts w:ascii="Times New Roman" w:hAnsi="Times New Roman" w:cs="Times New Roman"/>
          <w:sz w:val="28"/>
          <w:szCs w:val="28"/>
        </w:rPr>
        <w:t>1 экз. - 1 экземпляр документов (информации, сведений).</w:t>
      </w:r>
    </w:p>
    <w:p w14:paraId="750950D5" w14:textId="77777777" w:rsidR="0030128B" w:rsidRPr="00E149AA" w:rsidRDefault="008221DF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016F0088" w14:textId="77777777" w:rsidR="0030128B" w:rsidRPr="00E149AA" w:rsidRDefault="008221DF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740C58" w14:textId="77777777" w:rsidR="0030128B" w:rsidRPr="00E149AA" w:rsidRDefault="0030128B" w:rsidP="00E149A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A4284" w14:textId="77777777" w:rsidR="0030128B" w:rsidRPr="00E149AA" w:rsidRDefault="008221DF" w:rsidP="00E149A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14:paraId="31A6B049" w14:textId="77777777" w:rsidR="0030128B" w:rsidRPr="00E149AA" w:rsidRDefault="008221DF" w:rsidP="00E149A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638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703"/>
        <w:gridCol w:w="5198"/>
        <w:gridCol w:w="3737"/>
      </w:tblGrid>
      <w:tr w:rsidR="0030128B" w:rsidRPr="00E149AA" w14:paraId="72B0BC26" w14:textId="77777777">
        <w:tc>
          <w:tcPr>
            <w:tcW w:w="7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928" w14:textId="77777777" w:rsidR="0030128B" w:rsidRPr="00E149AA" w:rsidRDefault="008221DF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D2F29" w14:textId="77777777" w:rsidR="0030128B" w:rsidRPr="00E149AA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2CDB" w14:textId="77777777" w:rsidR="0030128B" w:rsidRPr="00E149AA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30128B" w:rsidRPr="00E149AA" w14:paraId="1FF68193" w14:textId="77777777">
        <w:tc>
          <w:tcPr>
            <w:tcW w:w="7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01E8" w14:textId="77777777" w:rsidR="0030128B" w:rsidRPr="00E149AA" w:rsidRDefault="0030128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8DDC1" w14:textId="77777777" w:rsidR="0030128B" w:rsidRPr="00E149AA" w:rsidRDefault="0030128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D8A1" w14:textId="3A1BCF80" w:rsidR="0030128B" w:rsidRPr="00E149AA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Результат «</w:t>
            </w:r>
            <w:r w:rsidR="00C82A18" w:rsidRPr="00C82A18">
              <w:rPr>
                <w:rFonts w:ascii="Times New Roman" w:hAnsi="Times New Roman" w:cs="Times New Roman"/>
                <w:bCs/>
                <w:sz w:val="28"/>
                <w:szCs w:val="28"/>
              </w:rPr>
              <w:t>Решение о льготном зачислении в группу продленного дня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0128B" w:rsidRPr="00E149AA" w14:paraId="1F7B4ECA" w14:textId="77777777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78B5B" w14:textId="77777777" w:rsidR="0030128B" w:rsidRPr="00E149AA" w:rsidRDefault="008221DF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9DAC8" w14:textId="23452901" w:rsidR="0030128B" w:rsidRPr="00E149AA" w:rsidRDefault="005E68A3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(з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аконные представители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AF164" w14:textId="162A75E7" w:rsidR="0030128B" w:rsidRPr="00E149AA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AC8E028" w14:textId="77777777" w:rsidR="008A6F14" w:rsidRDefault="008221DF" w:rsidP="00E1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A6F14" w:rsidSect="002936AC">
          <w:headerReference w:type="even" r:id="rId13"/>
          <w:headerReference w:type="default" r:id="rId14"/>
          <w:headerReference w:type="first" r:id="rId15"/>
          <w:pgSz w:w="11906" w:h="16838"/>
          <w:pgMar w:top="851" w:right="567" w:bottom="851" w:left="1701" w:header="567" w:footer="0" w:gutter="0"/>
          <w:cols w:space="720"/>
          <w:formProt w:val="0"/>
          <w:docGrid w:linePitch="100"/>
        </w:sectPr>
      </w:pPr>
      <w:r w:rsidRPr="00E149AA">
        <w:rPr>
          <w:rFonts w:ascii="Times New Roman" w:hAnsi="Times New Roman" w:cs="Times New Roman"/>
          <w:sz w:val="28"/>
          <w:szCs w:val="28"/>
        </w:rPr>
        <w:br w:type="page"/>
      </w:r>
    </w:p>
    <w:p w14:paraId="7367BEC4" w14:textId="77777777" w:rsidR="0030128B" w:rsidRPr="00E149AA" w:rsidRDefault="0030128B" w:rsidP="00E1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0E5DE9" w14:textId="77777777" w:rsidR="0030128B" w:rsidRPr="008A6F14" w:rsidRDefault="008221DF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 Приложение 3</w:t>
      </w:r>
    </w:p>
    <w:p w14:paraId="3835A576" w14:textId="77777777" w:rsidR="0030128B" w:rsidRPr="008A6F14" w:rsidRDefault="008221DF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к административному регламенту</w:t>
      </w:r>
    </w:p>
    <w:p w14:paraId="7D197668" w14:textId="77777777" w:rsidR="0030128B" w:rsidRPr="008A6F14" w:rsidRDefault="0030128B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40A089F3" w14:textId="771F76B5" w:rsidR="0030128B" w:rsidRPr="008A6F14" w:rsidRDefault="008221DF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Исчерпывающий перечень документов, необходимых</w:t>
      </w:r>
      <w:r w:rsidR="008A6F14">
        <w:rPr>
          <w:rFonts w:ascii="Times New Roman" w:hAnsi="Times New Roman" w:cs="Times New Roman"/>
          <w:sz w:val="20"/>
        </w:rPr>
        <w:t xml:space="preserve"> </w:t>
      </w:r>
      <w:r w:rsidRPr="008A6F14">
        <w:rPr>
          <w:rFonts w:ascii="Times New Roman" w:hAnsi="Times New Roman" w:cs="Times New Roman"/>
          <w:sz w:val="20"/>
        </w:rPr>
        <w:t>для предоставления муниципальной услуги</w:t>
      </w:r>
    </w:p>
    <w:p w14:paraId="69D8FAF4" w14:textId="77777777" w:rsidR="0030128B" w:rsidRPr="008A6F14" w:rsidRDefault="0030128B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tbl>
      <w:tblPr>
        <w:tblW w:w="15302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702"/>
        <w:gridCol w:w="1407"/>
        <w:gridCol w:w="6106"/>
        <w:gridCol w:w="2410"/>
        <w:gridCol w:w="4677"/>
      </w:tblGrid>
      <w:tr w:rsidR="0030128B" w:rsidRPr="008A6F14" w14:paraId="1FB72ECD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04E03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№</w:t>
            </w:r>
            <w:r w:rsidRPr="008A6F14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DAE18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Идентификаторы категорий (признаков) заявителей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CA2DC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0D172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Способы подачи документов, требования к представлению документов</w:t>
            </w:r>
            <w:r w:rsidRPr="008A6F14">
              <w:rPr>
                <w:rStyle w:val="a7"/>
                <w:rFonts w:ascii="Times New Roman" w:hAnsi="Times New Roman" w:cs="Times New Roman"/>
                <w:sz w:val="20"/>
              </w:rPr>
              <w:footnoteReference w:id="1"/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0089D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Иные требования</w:t>
            </w:r>
          </w:p>
        </w:tc>
      </w:tr>
      <w:tr w:rsidR="0030128B" w:rsidRPr="008A6F14" w14:paraId="3A93A16A" w14:textId="77777777" w:rsidTr="008A6F14">
        <w:trPr>
          <w:trHeight w:val="360"/>
        </w:trPr>
        <w:tc>
          <w:tcPr>
            <w:tcW w:w="153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B380D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14:paraId="64F232CC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2579A672" w14:textId="77777777" w:rsidTr="008A6F14">
        <w:trPr>
          <w:trHeight w:val="75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4292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F8F0" w14:textId="07C45826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А 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9F05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Заявление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7368A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5D6437A7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</w:t>
            </w:r>
          </w:p>
          <w:p w14:paraId="68B7F49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  <w:p w14:paraId="742FD092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50911" w14:textId="0C862B98" w:rsidR="0030128B" w:rsidRPr="008A6F14" w:rsidRDefault="008221DF" w:rsidP="005E6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составленное по форме</w:t>
            </w:r>
            <w:r w:rsidR="005E68A3" w:rsidRPr="008A6F14">
              <w:rPr>
                <w:rFonts w:ascii="Times New Roman" w:hAnsi="Times New Roman" w:cs="Times New Roman"/>
                <w:sz w:val="20"/>
              </w:rPr>
              <w:t>, утвержденной решением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</w:t>
            </w:r>
          </w:p>
        </w:tc>
      </w:tr>
      <w:tr w:rsidR="0030128B" w:rsidRPr="008A6F14" w14:paraId="540917D8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3320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8BAE" w14:textId="625B3F86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5964E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Акт органа опеки и попечительства о назначении несовершеннолетнему опекуна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43787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68F3265C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53137BFA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7F685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законным представителем несовершеннолетнего является усыновитель/опекун</w:t>
            </w:r>
          </w:p>
        </w:tc>
      </w:tr>
      <w:tr w:rsidR="0030128B" w:rsidRPr="008A6F14" w14:paraId="05FB366B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496E7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E092B" w14:textId="74EE2651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263CD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Свидетельство об усыновлении (удочерении)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B9D9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514A90D6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34A344CC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324E4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случае, если усыновитель несовершеннолетнего не указан в качестве родителя в документах о рождении ребенка</w:t>
            </w:r>
          </w:p>
        </w:tc>
      </w:tr>
      <w:tr w:rsidR="0030128B" w:rsidRPr="008A6F14" w14:paraId="1E48EDB5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3567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860BB" w14:textId="28C1E7D4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AF71" w14:textId="2A957FC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удостоверяющий личность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E3CC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Лично,</w:t>
            </w:r>
          </w:p>
          <w:p w14:paraId="42BF212C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</w:t>
            </w:r>
          </w:p>
          <w:p w14:paraId="39685E44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522E7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все</w:t>
            </w:r>
          </w:p>
        </w:tc>
      </w:tr>
      <w:tr w:rsidR="0030128B" w:rsidRPr="008A6F14" w14:paraId="2F22410D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C828B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EE8F153" w14:textId="726CF603" w:rsidR="0030128B" w:rsidRPr="008A6F14" w:rsidRDefault="00E402DE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5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ED66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5661948" w14:textId="15F49E08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48D9D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 xml:space="preserve">Документ, подтверждающий факт рождения и регистрации ребенка, </w:t>
            </w: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выданный и удостоверенный штампом «апостиль» компетентным органом иностранного государства,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98B30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Лично</w:t>
            </w:r>
          </w:p>
          <w:p w14:paraId="75FD916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оригинал/копия</w:t>
            </w:r>
          </w:p>
          <w:p w14:paraId="1BBFAB2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6D54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 xml:space="preserve">если ребенок родился на территории иностранного </w:t>
            </w: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государства - участника Конвенции</w:t>
            </w:r>
          </w:p>
          <w:p w14:paraId="3E020A1F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F4B199B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45FA1FEA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65F5F" w14:textId="42462FD6" w:rsidR="0030128B" w:rsidRPr="008A6F14" w:rsidRDefault="00E402DE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6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59C92" w14:textId="3AE4B087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47DC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подтверждающий факт рождения и регистрации ребенка, выданный компетентным органом иностранного государства и легализованный консульским учреждением Российской Федерации за пределами территории Российской Федерации,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B2FE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78B9E2F2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0E444DE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E929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если ребенок родился на территории иностранного государства, не являющегося участником Конвенции</w:t>
            </w:r>
          </w:p>
        </w:tc>
      </w:tr>
      <w:tr w:rsidR="0030128B" w:rsidRPr="008A6F14" w14:paraId="22504D5E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7406E" w14:textId="108EC705" w:rsidR="0030128B" w:rsidRPr="008A6F14" w:rsidRDefault="00E402DE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F8F6E" w14:textId="41A0AFAC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E562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подтверждающий факт рождения и регистрации ребенка, выданный компетентным органом иностранного государства и скрепленный гербовой печатью,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B5B1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2EB3AF5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3E5B93B2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DF8B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если ребенок родился на территории иностранного государства, являющегося участником Конвенции</w:t>
            </w:r>
          </w:p>
          <w:p w14:paraId="167C6C2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  о правовой помощи и правовых отношениях по гражданским, семейным и уголовным делам, заключенной в городе Минске 22 января 1993 года</w:t>
            </w:r>
          </w:p>
          <w:p w14:paraId="3E4D4FC2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Представляется</w:t>
            </w:r>
          </w:p>
          <w:p w14:paraId="36F9A589" w14:textId="01BD238C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случаях, когда регистрация рождения ребенка произведена компетентным органом иностранного государства</w:t>
            </w:r>
          </w:p>
        </w:tc>
      </w:tr>
      <w:tr w:rsidR="0030128B" w:rsidRPr="008A6F14" w14:paraId="037DDC99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4C565" w14:textId="50263403" w:rsidR="0030128B" w:rsidRPr="008A6F14" w:rsidRDefault="00E402DE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5A104" w14:textId="6C85D119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CA87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члена семьи участника специальной военной операции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C801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02BB1DD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5F759ED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CA6F5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справка, выданная на ребенка</w:t>
            </w:r>
          </w:p>
        </w:tc>
      </w:tr>
      <w:tr w:rsidR="00DC20D1" w:rsidRPr="008A6F14" w14:paraId="05786529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A85D8" w14:textId="554ABA83" w:rsidR="00DC20D1" w:rsidRPr="008A6F14" w:rsidRDefault="00E402DE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D7022" w14:textId="5B1C0751" w:rsidR="00DC20D1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398D2" w14:textId="29118C86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о подтверждении факта участия в специальной военной операции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EC720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085A067F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7C6AB3A3" w14:textId="00B7F0E2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5E17" w14:textId="5F812E44" w:rsidR="00DC20D1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участник специальной военной операции участвует не по линии Минобороны</w:t>
            </w:r>
          </w:p>
        </w:tc>
      </w:tr>
      <w:tr w:rsidR="0030128B" w:rsidRPr="008A6F14" w14:paraId="1A6F3C56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9A06" w14:textId="3077CEA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</w:t>
            </w:r>
            <w:r w:rsidR="00E402DE">
              <w:rPr>
                <w:rFonts w:ascii="Times New Roman" w:hAnsi="Times New Roman" w:cs="Times New Roman"/>
                <w:sz w:val="20"/>
              </w:rPr>
              <w:t>0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593C0" w14:textId="1FDC1CBA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1EFBD" w14:textId="637B7C8F" w:rsidR="0030128B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из территориального органа ЗАГС, подтверждающую родство обучающегося с участником специальной военной операции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DEDE5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4A1C1DD1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41F6C6B5" w14:textId="33B0BA89" w:rsidR="0030128B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1D96F" w14:textId="707050F4" w:rsidR="0030128B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для семей, в которых ребенок является братом (сестрой) участника специальной военной операции), в том числе погибшего (умершего) участника специальной военной операции</w:t>
            </w:r>
          </w:p>
        </w:tc>
      </w:tr>
      <w:tr w:rsidR="00DC20D1" w:rsidRPr="008A6F14" w14:paraId="30C2BCD6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AC90C" w14:textId="4844022D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</w:t>
            </w:r>
            <w:r w:rsidR="00E402DE">
              <w:rPr>
                <w:rFonts w:ascii="Times New Roman" w:hAnsi="Times New Roman" w:cs="Times New Roman"/>
                <w:sz w:val="20"/>
              </w:rPr>
              <w:t>1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FA129" w14:textId="67809C81" w:rsidR="00DC20D1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6687" w14:textId="7C10E4CB" w:rsidR="00DC20D1" w:rsidRPr="008A6F14" w:rsidRDefault="00F749F2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>видетельств</w:t>
            </w:r>
            <w:r w:rsidRPr="008A6F14">
              <w:rPr>
                <w:rFonts w:ascii="Times New Roman" w:hAnsi="Times New Roman" w:cs="Times New Roman"/>
                <w:sz w:val="20"/>
              </w:rPr>
              <w:t>о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 xml:space="preserve"> о смерти участника специальной военной операции, выданно</w:t>
            </w:r>
            <w:r w:rsidRPr="008A6F14">
              <w:rPr>
                <w:rFonts w:ascii="Times New Roman" w:hAnsi="Times New Roman" w:cs="Times New Roman"/>
                <w:sz w:val="20"/>
              </w:rPr>
              <w:t>е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 xml:space="preserve"> территориальным органом ЗАГС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6759" w14:textId="77777777" w:rsidR="00F749F2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58358CA2" w14:textId="77777777" w:rsidR="00F749F2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72483191" w14:textId="196111C0" w:rsidR="00DC20D1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DA19C" w14:textId="599FB2EF" w:rsidR="00DC20D1" w:rsidRPr="008A6F14" w:rsidRDefault="00DC20D1" w:rsidP="00DC2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для семей погибших (умерших) участников специальной военной операции</w:t>
            </w:r>
          </w:p>
          <w:p w14:paraId="56A27080" w14:textId="77777777" w:rsidR="00DC20D1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A6F14" w:rsidRPr="008A6F14" w14:paraId="72A13968" w14:textId="77777777" w:rsidTr="008A6F14">
        <w:trPr>
          <w:trHeight w:val="251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7F56D64" w14:textId="4C84B762" w:rsidR="008A6F14" w:rsidRPr="008A6F14" w:rsidRDefault="008A6F14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402DE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728A" w14:textId="3895F57D" w:rsidR="008A6F14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F07A" w14:textId="2150B02A" w:rsidR="008A6F14" w:rsidRPr="008A6F14" w:rsidRDefault="008A6F14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Pr="008A6F14">
              <w:rPr>
                <w:rFonts w:ascii="Times New Roman" w:hAnsi="Times New Roman" w:cs="Times New Roman"/>
                <w:sz w:val="20"/>
              </w:rPr>
              <w:t>достоверение ветерана боевых действий единого образца в связи с заключением контракта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27B5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20A1F192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2B3631B8" w14:textId="7FBD24F6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1890" w14:textId="1DFB2994" w:rsidR="008A6F14" w:rsidRPr="008A6F14" w:rsidRDefault="008A6F14" w:rsidP="00F74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</w:t>
            </w:r>
            <w:r>
              <w:rPr>
                <w:rFonts w:ascii="Times New Roman" w:hAnsi="Times New Roman" w:cs="Times New Roman"/>
                <w:sz w:val="20"/>
              </w:rPr>
              <w:t xml:space="preserve"> наличия соответствующего удостоверения</w:t>
            </w:r>
          </w:p>
        </w:tc>
      </w:tr>
      <w:tr w:rsidR="008A6F14" w:rsidRPr="008A6F14" w14:paraId="4948311E" w14:textId="77777777" w:rsidTr="008A6F14">
        <w:trPr>
          <w:trHeight w:val="251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E24369B" w14:textId="0B1438EF" w:rsidR="008A6F14" w:rsidRPr="008A6F14" w:rsidRDefault="008A6F14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E402DE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9A79" w14:textId="11F8E1B2" w:rsidR="008A6F14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5B18" w14:textId="700A0885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8A6F14">
              <w:rPr>
                <w:rFonts w:ascii="Times New Roman" w:hAnsi="Times New Roman" w:cs="Times New Roman"/>
                <w:sz w:val="20"/>
              </w:rPr>
              <w:t>правки о смерти лица, содержащ</w:t>
            </w:r>
            <w:r>
              <w:rPr>
                <w:rFonts w:ascii="Times New Roman" w:hAnsi="Times New Roman" w:cs="Times New Roman"/>
                <w:sz w:val="20"/>
              </w:rPr>
              <w:t>ая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информацию о причинах смерти в результате военных действий, выписк</w:t>
            </w:r>
            <w:r>
              <w:rPr>
                <w:rFonts w:ascii="Times New Roman" w:hAnsi="Times New Roman" w:cs="Times New Roman"/>
                <w:sz w:val="20"/>
              </w:rPr>
              <w:t xml:space="preserve">а </w:t>
            </w:r>
            <w:r w:rsidRPr="008A6F14">
              <w:rPr>
                <w:rFonts w:ascii="Times New Roman" w:hAnsi="Times New Roman" w:cs="Times New Roman"/>
                <w:sz w:val="20"/>
              </w:rPr>
              <w:t>из приказа руководителя Федерального казенного учреждения «Войсковая часть 25594» об убытии военнослужащего в командировку в иные войсковые части для выполнения специальных задач</w:t>
            </w:r>
          </w:p>
          <w:p w14:paraId="0EE5D659" w14:textId="77777777" w:rsidR="008A6F14" w:rsidRPr="008A6F14" w:rsidRDefault="008A6F14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750E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Лично/Единый портал,</w:t>
            </w:r>
          </w:p>
          <w:p w14:paraId="16E9538F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225CC543" w14:textId="103754A4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6644" w14:textId="5A9ABA86" w:rsidR="008A6F14" w:rsidRPr="008A6F14" w:rsidRDefault="008A6F14" w:rsidP="00F74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отношении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лиц, </w:t>
            </w:r>
            <w:bookmarkStart w:id="0" w:name="_Hlk165538167"/>
            <w:r w:rsidRPr="008A6F14">
              <w:rPr>
                <w:rFonts w:ascii="Times New Roman" w:hAnsi="Times New Roman" w:cs="Times New Roman"/>
                <w:sz w:val="20"/>
              </w:rPr>
              <w:t>проходивших военную службу в Федеральном казенном учреждении «Войсковая часть 25594» и погибших на территориях Российской Федерации, приграничных к зоне проведения специальной военной операции</w:t>
            </w:r>
            <w:r w:rsidRPr="008A6F14">
              <w:rPr>
                <w:rFonts w:ascii="Times New Roman" w:hAnsi="Times New Roman" w:cs="Times New Roman"/>
                <w:bCs/>
                <w:sz w:val="20"/>
              </w:rPr>
              <w:t>, в результате осуществления военных действий</w:t>
            </w:r>
            <w:bookmarkEnd w:id="0"/>
          </w:p>
        </w:tc>
      </w:tr>
      <w:tr w:rsidR="0030128B" w:rsidRPr="008A6F14" w14:paraId="1A81890E" w14:textId="77777777" w:rsidTr="008A6F14">
        <w:trPr>
          <w:trHeight w:val="360"/>
        </w:trPr>
        <w:tc>
          <w:tcPr>
            <w:tcW w:w="153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A6DE2" w14:textId="77777777" w:rsidR="0030128B" w:rsidRPr="008A6F14" w:rsidRDefault="008221DF" w:rsidP="00E149AA">
            <w:pPr>
              <w:spacing w:after="0" w:line="240" w:lineRule="auto"/>
              <w:ind w:left="119" w:right="119" w:hanging="238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14:paraId="66064B3E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66EBB416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39767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448E6" w14:textId="0B7330C0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D6A6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Свидетельство о рождении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8033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5340B40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7447DA0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3CB5C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  <w:p w14:paraId="721D3E4B" w14:textId="77777777" w:rsidR="0030128B" w:rsidRPr="008A6F14" w:rsidRDefault="0030128B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205D6A39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89F1C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CDD52" w14:textId="7C0544D2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37F36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о подтверждении факта участия в специальной военной операции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40E2A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4440290A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6C733EE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1B8DB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участник специальной военной операции участвует по линии Минобороны</w:t>
            </w:r>
          </w:p>
        </w:tc>
      </w:tr>
      <w:tr w:rsidR="0030128B" w:rsidRPr="008A6F14" w14:paraId="3E40DB81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0DD2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20AB3" w14:textId="1356B08F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13876" w14:textId="77777777" w:rsidR="0030128B" w:rsidRPr="008A6F14" w:rsidRDefault="008221DF" w:rsidP="00E149A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Сведения о регистрации по месту жительства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F2F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2F89B1D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5079894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789C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1B113C56" w14:textId="77777777" w:rsidTr="008A6F14">
        <w:trPr>
          <w:trHeight w:val="1198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1ADB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32F9B" w14:textId="06975234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6487D" w14:textId="77777777" w:rsidR="0030128B" w:rsidRPr="008A6F14" w:rsidRDefault="008221DF" w:rsidP="00E149A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Сведения о регистрации по месту пребывания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7D4EC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1F0690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5EFB19B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6ADAA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14:paraId="7F446018" w14:textId="77777777" w:rsidR="0030128B" w:rsidRPr="008A6F14" w:rsidRDefault="0030128B" w:rsidP="00E149AA">
      <w:pPr>
        <w:spacing w:after="0" w:line="240" w:lineRule="auto"/>
        <w:rPr>
          <w:rFonts w:ascii="Times New Roman" w:hAnsi="Times New Roman" w:cs="Times New Roman"/>
          <w:sz w:val="20"/>
        </w:rPr>
        <w:sectPr w:rsidR="0030128B" w:rsidRPr="008A6F14" w:rsidSect="008A6F14">
          <w:pgSz w:w="16838" w:h="11906" w:orient="landscape"/>
          <w:pgMar w:top="1701" w:right="851" w:bottom="567" w:left="851" w:header="567" w:footer="0" w:gutter="0"/>
          <w:cols w:space="720"/>
          <w:formProt w:val="0"/>
          <w:docGrid w:linePitch="100"/>
        </w:sectPr>
      </w:pPr>
    </w:p>
    <w:p w14:paraId="7D27630A" w14:textId="77777777" w:rsidR="0030128B" w:rsidRPr="008A6F14" w:rsidRDefault="008221DF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lastRenderedPageBreak/>
        <w:t>Приложение 4</w:t>
      </w:r>
    </w:p>
    <w:p w14:paraId="6B0F6D3E" w14:textId="77777777" w:rsidR="0030128B" w:rsidRPr="008A6F14" w:rsidRDefault="008221DF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к административному регламенту</w:t>
      </w:r>
    </w:p>
    <w:p w14:paraId="49DED20B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042CC6D8" w14:textId="77777777" w:rsidR="0030128B" w:rsidRPr="008A6F14" w:rsidRDefault="008221DF" w:rsidP="00E149A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4D4ED96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37AB7846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16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665"/>
        <w:gridCol w:w="8684"/>
        <w:gridCol w:w="5812"/>
      </w:tblGrid>
      <w:tr w:rsidR="0030128B" w:rsidRPr="008A6F14" w14:paraId="212097F8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1D4A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889A6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Перечень оснований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583DD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Идентификатор категорий (признаков) заявителей</w:t>
            </w:r>
          </w:p>
        </w:tc>
      </w:tr>
      <w:tr w:rsidR="0030128B" w:rsidRPr="008A6F14" w14:paraId="1F645C19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2C108" w14:textId="2A6A6451" w:rsidR="0030128B" w:rsidRPr="008A6F14" w:rsidRDefault="008221DF" w:rsidP="008372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I. Исчерпывающий перечень оснований для отказа в приеме заявления 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и </w:t>
            </w:r>
            <w:r w:rsidRPr="008A6F14">
              <w:rPr>
                <w:rFonts w:ascii="Times New Roman" w:hAnsi="Times New Roman" w:cs="Times New Roman"/>
                <w:sz w:val="20"/>
              </w:rPr>
              <w:t>документов, необходимых для предоставления муниципальной услуги</w:t>
            </w:r>
          </w:p>
        </w:tc>
      </w:tr>
      <w:tr w:rsidR="0030128B" w:rsidRPr="008A6F14" w14:paraId="76C7E4CC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DFF3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52D3C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 не предусмотрены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5367B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619FF6AC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15753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30128B" w:rsidRPr="008A6F14" w14:paraId="37534F5A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1780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D5C60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D7E4E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3FB3F89F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80CE9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III. Исчерпывающий перечень оснований для отказа в предоставлении муниципальной услуги</w:t>
            </w:r>
          </w:p>
        </w:tc>
      </w:tr>
      <w:tr w:rsidR="0030128B" w:rsidRPr="008A6F14" w14:paraId="42B8077F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5CB84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D8C66" w14:textId="77777777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Выявление противоречий в сведениях, содержащихся в представленных документах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0123B" w14:textId="102C7DB8" w:rsidR="0030128B" w:rsidRPr="008A6F14" w:rsidRDefault="005B49A7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  <w:tr w:rsidR="0030128B" w:rsidRPr="008A6F14" w14:paraId="703088DE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7778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7F263" w14:textId="736BF6FE" w:rsidR="0030128B" w:rsidRPr="008A6F14" w:rsidRDefault="008221D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Отсутствие у заявителя права </w:t>
            </w:r>
            <w:r w:rsidR="00C82A18">
              <w:rPr>
                <w:rFonts w:ascii="Times New Roman" w:hAnsi="Times New Roman" w:cs="Times New Roman"/>
                <w:sz w:val="20"/>
              </w:rPr>
              <w:t xml:space="preserve">на </w:t>
            </w:r>
            <w:r w:rsidR="00C82A18" w:rsidRPr="00C82A18">
              <w:rPr>
                <w:rFonts w:ascii="Times New Roman" w:hAnsi="Times New Roman" w:cs="Times New Roman"/>
                <w:sz w:val="20"/>
              </w:rPr>
              <w:t>льготно</w:t>
            </w:r>
            <w:r w:rsidR="00C82A18">
              <w:rPr>
                <w:rFonts w:ascii="Times New Roman" w:hAnsi="Times New Roman" w:cs="Times New Roman"/>
                <w:sz w:val="20"/>
              </w:rPr>
              <w:t>е</w:t>
            </w:r>
            <w:r w:rsidR="00C82A18" w:rsidRPr="00C82A18">
              <w:rPr>
                <w:rFonts w:ascii="Times New Roman" w:hAnsi="Times New Roman" w:cs="Times New Roman"/>
                <w:sz w:val="20"/>
              </w:rPr>
              <w:t xml:space="preserve"> зачислени</w:t>
            </w:r>
            <w:r w:rsidR="00C82A18">
              <w:rPr>
                <w:rFonts w:ascii="Times New Roman" w:hAnsi="Times New Roman" w:cs="Times New Roman"/>
                <w:sz w:val="20"/>
              </w:rPr>
              <w:t>е</w:t>
            </w:r>
            <w:r w:rsidR="00C82A18" w:rsidRPr="00C82A18">
              <w:rPr>
                <w:rFonts w:ascii="Times New Roman" w:hAnsi="Times New Roman" w:cs="Times New Roman"/>
                <w:sz w:val="20"/>
              </w:rPr>
              <w:t xml:space="preserve"> в группу продленного дня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A97DB" w14:textId="4110B191" w:rsidR="0030128B" w:rsidRPr="008A6F14" w:rsidRDefault="005B49A7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  <w:tr w:rsidR="0030128B" w:rsidRPr="008A6F14" w14:paraId="16C73F0B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FA476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5076D" w14:textId="70B35F10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Непредставление заявителем, представителем заявителя в </w:t>
            </w:r>
            <w:r w:rsidR="00C82A18">
              <w:rPr>
                <w:rFonts w:ascii="Times New Roman" w:hAnsi="Times New Roman" w:cs="Times New Roman"/>
                <w:sz w:val="20"/>
              </w:rPr>
              <w:t>обще</w:t>
            </w:r>
            <w:r w:rsidR="005B49A7">
              <w:rPr>
                <w:rFonts w:ascii="Times New Roman" w:hAnsi="Times New Roman" w:cs="Times New Roman"/>
                <w:sz w:val="20"/>
              </w:rPr>
              <w:t>образовательную организацию</w:t>
            </w:r>
            <w:r w:rsidR="00C82A1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или представление не всех документов, обязанность по представлению которых возложена на заявителя, </w:t>
            </w:r>
            <w:r w:rsidR="005B49A7">
              <w:rPr>
                <w:rFonts w:ascii="Times New Roman" w:hAnsi="Times New Roman" w:cs="Times New Roman"/>
                <w:sz w:val="20"/>
              </w:rPr>
              <w:t>в день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получения заявителем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информации о перечне документов (копий документов, сведений), которые заявителю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необходимо представить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AC227" w14:textId="0DF23357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  <w:tr w:rsidR="0030128B" w:rsidRPr="008A6F14" w14:paraId="23C60A43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A399F" w14:textId="77777777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1848C" w14:textId="15FA0D5E" w:rsidR="0030128B" w:rsidRPr="008A6F14" w:rsidRDefault="008221DF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Непредставление заявителем в </w:t>
            </w:r>
            <w:r w:rsidR="00C82A18">
              <w:rPr>
                <w:rFonts w:ascii="Times New Roman" w:hAnsi="Times New Roman" w:cs="Times New Roman"/>
                <w:sz w:val="20"/>
              </w:rPr>
              <w:t>обще</w:t>
            </w:r>
            <w:r w:rsidR="005B49A7" w:rsidRPr="005B49A7">
              <w:rPr>
                <w:rFonts w:ascii="Times New Roman" w:hAnsi="Times New Roman" w:cs="Times New Roman"/>
                <w:sz w:val="20"/>
              </w:rPr>
              <w:t>образовательную организацию</w:t>
            </w:r>
            <w:r w:rsidR="00C82A1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доработанного заявления в </w:t>
            </w:r>
            <w:r w:rsidR="005B49A7">
              <w:rPr>
                <w:rFonts w:ascii="Times New Roman" w:hAnsi="Times New Roman" w:cs="Times New Roman"/>
                <w:sz w:val="20"/>
              </w:rPr>
              <w:t xml:space="preserve">день </w:t>
            </w:r>
            <w:r w:rsidRPr="008A6F14">
              <w:rPr>
                <w:rFonts w:ascii="Times New Roman" w:hAnsi="Times New Roman" w:cs="Times New Roman"/>
                <w:sz w:val="20"/>
              </w:rPr>
              <w:t>получения заявителем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информации о необходимости доработки заявления в связи с наличием в нем недостоверной и (или) неполной информации и (или) несоблюдение установленной формы заявления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6A508" w14:textId="1457362B" w:rsidR="0030128B" w:rsidRPr="008A6F14" w:rsidRDefault="005B49A7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</w:tbl>
    <w:p w14:paraId="15149E53" w14:textId="6D3DB75C" w:rsidR="0030128B" w:rsidRPr="008A6F14" w:rsidRDefault="0030128B" w:rsidP="00871B4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30128B" w:rsidRPr="008A6F14" w:rsidSect="008A6F14">
      <w:headerReference w:type="even" r:id="rId16"/>
      <w:headerReference w:type="default" r:id="rId17"/>
      <w:headerReference w:type="first" r:id="rId18"/>
      <w:pgSz w:w="16838" w:h="11906" w:orient="landscape"/>
      <w:pgMar w:top="1701" w:right="851" w:bottom="567" w:left="851" w:header="567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DEE7" w14:textId="77777777" w:rsidR="00724172" w:rsidRDefault="00724172">
      <w:pPr>
        <w:spacing w:after="0" w:line="240" w:lineRule="auto"/>
      </w:pPr>
      <w:r>
        <w:separator/>
      </w:r>
    </w:p>
  </w:endnote>
  <w:endnote w:type="continuationSeparator" w:id="0">
    <w:p w14:paraId="29D57EDA" w14:textId="77777777" w:rsidR="00724172" w:rsidRDefault="007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charset w:val="01"/>
    <w:family w:val="auto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49D8" w14:textId="5B5EF9F3" w:rsidR="002936AC" w:rsidRDefault="002936AC">
    <w:pPr>
      <w:pStyle w:val="af0"/>
      <w:jc w:val="center"/>
    </w:pPr>
  </w:p>
  <w:p w14:paraId="5CE5548B" w14:textId="77777777" w:rsidR="002936AC" w:rsidRDefault="002936A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D8518" w14:textId="77777777" w:rsidR="00724172" w:rsidRDefault="00724172">
      <w:pPr>
        <w:rPr>
          <w:sz w:val="12"/>
        </w:rPr>
      </w:pPr>
      <w:r>
        <w:separator/>
      </w:r>
    </w:p>
  </w:footnote>
  <w:footnote w:type="continuationSeparator" w:id="0">
    <w:p w14:paraId="19CFB33F" w14:textId="77777777" w:rsidR="00724172" w:rsidRDefault="00724172">
      <w:pPr>
        <w:rPr>
          <w:sz w:val="12"/>
        </w:rPr>
      </w:pPr>
      <w:r>
        <w:continuationSeparator/>
      </w:r>
    </w:p>
  </w:footnote>
  <w:footnote w:id="1">
    <w:p w14:paraId="3BFD2091" w14:textId="77777777" w:rsidR="0030128B" w:rsidRDefault="008221DF">
      <w:pPr>
        <w:pStyle w:val="Footnote1111111"/>
        <w:widowControl w:val="0"/>
        <w:jc w:val="both"/>
        <w:rPr>
          <w:rFonts w:ascii="XO Thames" w:hAnsi="XO Thames"/>
        </w:rPr>
      </w:pPr>
      <w:r>
        <w:rPr>
          <w:rStyle w:val="a6"/>
        </w:rPr>
        <w:footnoteRef/>
      </w:r>
      <w:r>
        <w:t xml:space="preserve"> </w:t>
      </w:r>
      <w:r>
        <w:rPr>
          <w:rFonts w:ascii="XO Thames" w:hAnsi="XO Thames"/>
        </w:rPr>
        <w:t>Заявление заполняется разборчиво в машинописном виде или от руки, заверяется подписью заявителя. При заполнении заявления не допускается использование сокращений слов и аббревиатур. Ответы на содержащиеся в заявлении вопросы должны быть конкретными и исчерпывающими. Копии документов на бумажном носителе представляются с предъявлением подлинников либо заверенными в нотариальном порядке. При представлении копий документов с подлинниками специалист МФЦ, должностное лицо Уполномоченного органа, ответственное за предоставление муниципальной услуги, сверяет копии с подлинниками документов, делает на копиях отметку об их соответствии подлинникам и непосредственно после этого возвращает подлинники заявителю, представителю заявителя. В случае предоставления документов на иностранном языке они должны быть переведены на русский язык. Верность перевода должна быть нотариально удостоверена. Документы не должны содержать подчистки либо приписки, зачеркнутые слова и иные не оговоренные в них исправления, а также серьезные повреждения, не позволяющие однозначно истолковать их содержание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624B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22AE8854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1CB0B105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4183D0A0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78E772B9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622912EC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5CC7E157" w14:textId="77777777" w:rsidR="0030128B" w:rsidRDefault="0030128B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B186" w14:textId="77777777" w:rsidR="0030128B" w:rsidRDefault="0030128B">
    <w:pPr>
      <w:pStyle w:val="af3"/>
      <w:tabs>
        <w:tab w:val="center" w:pos="456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8A1A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7CA3D0F2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393DB63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4A542806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9905DD3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26C33DB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C0E27FC" w14:textId="77777777" w:rsidR="0030128B" w:rsidRDefault="0030128B">
    <w:pPr>
      <w:pStyle w:val="af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EE29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01765B69" w14:textId="77777777" w:rsidR="0030128B" w:rsidRDefault="0030128B">
    <w:pPr>
      <w:pStyle w:val="af3"/>
      <w:tabs>
        <w:tab w:val="center" w:pos="4564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3171" w14:textId="77777777" w:rsidR="0030128B" w:rsidRDefault="0030128B">
    <w:pPr>
      <w:pStyle w:val="af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219C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1BC3EE4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DC5917C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F6B2806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2CEB5030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A700B64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771DFE2" w14:textId="77777777" w:rsidR="0030128B" w:rsidRDefault="0030128B">
    <w:pPr>
      <w:pStyle w:val="a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D100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4801CA6F" w14:textId="77777777" w:rsidR="0030128B" w:rsidRDefault="0030128B">
    <w:pPr>
      <w:pStyle w:val="af3"/>
      <w:tabs>
        <w:tab w:val="center" w:pos="4564"/>
      </w:tabs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416F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7121F88" w14:textId="77777777" w:rsidR="0030128B" w:rsidRDefault="0030128B">
    <w:pPr>
      <w:pStyle w:val="af3"/>
      <w:tabs>
        <w:tab w:val="center" w:pos="4564"/>
      </w:tabs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798F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5B252AA7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3BE2425A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72184FEF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29BF6A7A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2F649E77" w14:textId="77777777" w:rsidR="0030128B" w:rsidRDefault="008221DF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42201465" w14:textId="77777777" w:rsidR="0030128B" w:rsidRDefault="0030128B">
    <w:pPr>
      <w:pStyle w:val="af3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A8FE" w14:textId="470702AC" w:rsidR="0030128B" w:rsidRDefault="0030128B" w:rsidP="002936AC">
    <w:pPr>
      <w:pStyle w:val="af3"/>
      <w:rPr>
        <w:rFonts w:ascii="Times New Roman" w:hAnsi="Times New Roman"/>
        <w:sz w:val="22"/>
      </w:rPr>
    </w:pPr>
  </w:p>
  <w:p w14:paraId="496AE320" w14:textId="77777777" w:rsidR="0030128B" w:rsidRDefault="0030128B">
    <w:pPr>
      <w:pStyle w:val="af3"/>
      <w:tabs>
        <w:tab w:val="center" w:pos="4564"/>
      </w:tabs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5482" w14:textId="77777777" w:rsidR="0030128B" w:rsidRDefault="0030128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666C2"/>
    <w:multiLevelType w:val="multilevel"/>
    <w:tmpl w:val="F5F0A498"/>
    <w:lvl w:ilvl="0">
      <w:start w:val="1"/>
      <w:numFmt w:val="russianLower"/>
      <w:lvlText w:val="%1)"/>
      <w:lvlJc w:val="left"/>
      <w:pPr>
        <w:tabs>
          <w:tab w:val="num" w:pos="1767"/>
        </w:tabs>
        <w:ind w:left="2487" w:hanging="360"/>
      </w:pPr>
      <w:rPr>
        <w:rFonts w:ascii="XO Thames" w:hAnsi="XO Thames"/>
        <w:sz w:val="28"/>
      </w:rPr>
    </w:lvl>
    <w:lvl w:ilvl="1">
      <w:start w:val="1"/>
      <w:numFmt w:val="decimal"/>
      <w:lvlText w:val="%2)"/>
      <w:lvlJc w:val="left"/>
      <w:pPr>
        <w:tabs>
          <w:tab w:val="num" w:pos="1767"/>
        </w:tabs>
        <w:ind w:left="3207" w:hanging="360"/>
      </w:pPr>
    </w:lvl>
    <w:lvl w:ilvl="2">
      <w:start w:val="1"/>
      <w:numFmt w:val="lowerRoman"/>
      <w:lvlText w:val="%3)"/>
      <w:lvlJc w:val="right"/>
      <w:pPr>
        <w:tabs>
          <w:tab w:val="num" w:pos="1767"/>
        </w:tabs>
        <w:ind w:left="3927" w:hanging="360"/>
      </w:pPr>
    </w:lvl>
    <w:lvl w:ilvl="3">
      <w:start w:val="1"/>
      <w:numFmt w:val="russianLower"/>
      <w:lvlText w:val="%4)"/>
      <w:lvlJc w:val="left"/>
      <w:pPr>
        <w:tabs>
          <w:tab w:val="num" w:pos="1767"/>
        </w:tabs>
        <w:ind w:left="4647" w:hanging="360"/>
      </w:pPr>
    </w:lvl>
    <w:lvl w:ilvl="4">
      <w:start w:val="1"/>
      <w:numFmt w:val="decimal"/>
      <w:lvlText w:val="%5)"/>
      <w:lvlJc w:val="left"/>
      <w:pPr>
        <w:tabs>
          <w:tab w:val="num" w:pos="1767"/>
        </w:tabs>
        <w:ind w:left="5367" w:hanging="360"/>
      </w:pPr>
    </w:lvl>
    <w:lvl w:ilvl="5">
      <w:start w:val="1"/>
      <w:numFmt w:val="lowerRoman"/>
      <w:lvlText w:val="%6)"/>
      <w:lvlJc w:val="right"/>
      <w:pPr>
        <w:tabs>
          <w:tab w:val="num" w:pos="1767"/>
        </w:tabs>
        <w:ind w:left="6087" w:hanging="360"/>
      </w:pPr>
    </w:lvl>
    <w:lvl w:ilvl="6">
      <w:start w:val="1"/>
      <w:numFmt w:val="russianLower"/>
      <w:lvlText w:val="%7)"/>
      <w:lvlJc w:val="left"/>
      <w:pPr>
        <w:tabs>
          <w:tab w:val="num" w:pos="1767"/>
        </w:tabs>
        <w:ind w:left="6807" w:hanging="360"/>
      </w:pPr>
    </w:lvl>
    <w:lvl w:ilvl="7">
      <w:start w:val="1"/>
      <w:numFmt w:val="decimal"/>
      <w:lvlText w:val="%8)"/>
      <w:lvlJc w:val="left"/>
      <w:pPr>
        <w:tabs>
          <w:tab w:val="num" w:pos="1767"/>
        </w:tabs>
        <w:ind w:left="7527" w:hanging="360"/>
      </w:pPr>
    </w:lvl>
    <w:lvl w:ilvl="8">
      <w:start w:val="1"/>
      <w:numFmt w:val="lowerRoman"/>
      <w:lvlText w:val="%9)"/>
      <w:lvlJc w:val="right"/>
      <w:pPr>
        <w:tabs>
          <w:tab w:val="num" w:pos="1767"/>
        </w:tabs>
        <w:ind w:left="8247" w:hanging="360"/>
      </w:pPr>
    </w:lvl>
  </w:abstractNum>
  <w:abstractNum w:abstractNumId="1" w15:restartNumberingAfterBreak="0">
    <w:nsid w:val="51AC7092"/>
    <w:multiLevelType w:val="multilevel"/>
    <w:tmpl w:val="D35E3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D6612D"/>
    <w:multiLevelType w:val="multilevel"/>
    <w:tmpl w:val="75500DFE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ascii="XO Thames" w:hAnsi="XO Thames"/>
        <w:sz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russianLower"/>
      <w:lvlText w:val="%7)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)"/>
      <w:lvlJc w:val="right"/>
      <w:pPr>
        <w:tabs>
          <w:tab w:val="num" w:pos="0"/>
        </w:tabs>
        <w:ind w:left="6480" w:hanging="360"/>
      </w:pPr>
    </w:lvl>
  </w:abstractNum>
  <w:num w:numId="1" w16cid:durableId="2030789355">
    <w:abstractNumId w:val="0"/>
  </w:num>
  <w:num w:numId="2" w16cid:durableId="400297840">
    <w:abstractNumId w:val="2"/>
  </w:num>
  <w:num w:numId="3" w16cid:durableId="1105540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28B"/>
    <w:rsid w:val="0003746B"/>
    <w:rsid w:val="00053F2F"/>
    <w:rsid w:val="00056759"/>
    <w:rsid w:val="00063174"/>
    <w:rsid w:val="00080974"/>
    <w:rsid w:val="00097672"/>
    <w:rsid w:val="001118D0"/>
    <w:rsid w:val="001143A9"/>
    <w:rsid w:val="00120FAD"/>
    <w:rsid w:val="00140945"/>
    <w:rsid w:val="00161CBE"/>
    <w:rsid w:val="001670FA"/>
    <w:rsid w:val="00172740"/>
    <w:rsid w:val="001A4DCD"/>
    <w:rsid w:val="001B460D"/>
    <w:rsid w:val="001E1200"/>
    <w:rsid w:val="001F589C"/>
    <w:rsid w:val="00202A7D"/>
    <w:rsid w:val="00257E09"/>
    <w:rsid w:val="00270C63"/>
    <w:rsid w:val="002936AC"/>
    <w:rsid w:val="002A7DDC"/>
    <w:rsid w:val="002C68AD"/>
    <w:rsid w:val="002D604C"/>
    <w:rsid w:val="002F3C31"/>
    <w:rsid w:val="0030128B"/>
    <w:rsid w:val="003161A5"/>
    <w:rsid w:val="00324445"/>
    <w:rsid w:val="00333952"/>
    <w:rsid w:val="0037307A"/>
    <w:rsid w:val="00380B6B"/>
    <w:rsid w:val="0038409F"/>
    <w:rsid w:val="003A0072"/>
    <w:rsid w:val="003C4433"/>
    <w:rsid w:val="003C6E43"/>
    <w:rsid w:val="004562E2"/>
    <w:rsid w:val="0045777D"/>
    <w:rsid w:val="0046135C"/>
    <w:rsid w:val="00473103"/>
    <w:rsid w:val="00492818"/>
    <w:rsid w:val="004A311F"/>
    <w:rsid w:val="004C5628"/>
    <w:rsid w:val="004C7DC3"/>
    <w:rsid w:val="004D2E0E"/>
    <w:rsid w:val="004E0BDD"/>
    <w:rsid w:val="004E50B6"/>
    <w:rsid w:val="00515BD8"/>
    <w:rsid w:val="005202D9"/>
    <w:rsid w:val="005659C5"/>
    <w:rsid w:val="005A587A"/>
    <w:rsid w:val="005B49A7"/>
    <w:rsid w:val="005C74DD"/>
    <w:rsid w:val="005E68A3"/>
    <w:rsid w:val="00645AA9"/>
    <w:rsid w:val="006550F3"/>
    <w:rsid w:val="00665DA0"/>
    <w:rsid w:val="00667D59"/>
    <w:rsid w:val="00672A67"/>
    <w:rsid w:val="006811DF"/>
    <w:rsid w:val="00683C0C"/>
    <w:rsid w:val="00685F40"/>
    <w:rsid w:val="006927F6"/>
    <w:rsid w:val="006938A5"/>
    <w:rsid w:val="006C5549"/>
    <w:rsid w:val="006E7FA2"/>
    <w:rsid w:val="00723603"/>
    <w:rsid w:val="00724172"/>
    <w:rsid w:val="00725FEA"/>
    <w:rsid w:val="007373FB"/>
    <w:rsid w:val="007A1210"/>
    <w:rsid w:val="007A6B79"/>
    <w:rsid w:val="007E013B"/>
    <w:rsid w:val="007E5BF7"/>
    <w:rsid w:val="008112A1"/>
    <w:rsid w:val="008221DF"/>
    <w:rsid w:val="00832425"/>
    <w:rsid w:val="00837061"/>
    <w:rsid w:val="00837298"/>
    <w:rsid w:val="0085282F"/>
    <w:rsid w:val="00871B47"/>
    <w:rsid w:val="00872A7E"/>
    <w:rsid w:val="00887168"/>
    <w:rsid w:val="008A6F14"/>
    <w:rsid w:val="008C12CF"/>
    <w:rsid w:val="008C7F39"/>
    <w:rsid w:val="008D48A8"/>
    <w:rsid w:val="008E7ADB"/>
    <w:rsid w:val="00957DE4"/>
    <w:rsid w:val="009F1B92"/>
    <w:rsid w:val="009F6457"/>
    <w:rsid w:val="009F72B4"/>
    <w:rsid w:val="00A051B0"/>
    <w:rsid w:val="00A55CC8"/>
    <w:rsid w:val="00AA144D"/>
    <w:rsid w:val="00AB771D"/>
    <w:rsid w:val="00AF15FE"/>
    <w:rsid w:val="00AF18CA"/>
    <w:rsid w:val="00B064DC"/>
    <w:rsid w:val="00B15FAC"/>
    <w:rsid w:val="00B259FC"/>
    <w:rsid w:val="00B4181B"/>
    <w:rsid w:val="00B47898"/>
    <w:rsid w:val="00B81B46"/>
    <w:rsid w:val="00B914FE"/>
    <w:rsid w:val="00BA18C2"/>
    <w:rsid w:val="00BA7E1F"/>
    <w:rsid w:val="00BF4BAE"/>
    <w:rsid w:val="00BF6407"/>
    <w:rsid w:val="00C17AB9"/>
    <w:rsid w:val="00C23D87"/>
    <w:rsid w:val="00C25CF7"/>
    <w:rsid w:val="00C26260"/>
    <w:rsid w:val="00C40000"/>
    <w:rsid w:val="00C401AE"/>
    <w:rsid w:val="00C7063C"/>
    <w:rsid w:val="00C82A18"/>
    <w:rsid w:val="00CA3FBF"/>
    <w:rsid w:val="00CD38F2"/>
    <w:rsid w:val="00CD4769"/>
    <w:rsid w:val="00CE497F"/>
    <w:rsid w:val="00D049C0"/>
    <w:rsid w:val="00D333FC"/>
    <w:rsid w:val="00D40A24"/>
    <w:rsid w:val="00D52744"/>
    <w:rsid w:val="00D64A0B"/>
    <w:rsid w:val="00D73E22"/>
    <w:rsid w:val="00D74CE9"/>
    <w:rsid w:val="00DB237A"/>
    <w:rsid w:val="00DB4B41"/>
    <w:rsid w:val="00DC1E11"/>
    <w:rsid w:val="00DC20D1"/>
    <w:rsid w:val="00DC410D"/>
    <w:rsid w:val="00E03078"/>
    <w:rsid w:val="00E03766"/>
    <w:rsid w:val="00E144F4"/>
    <w:rsid w:val="00E149AA"/>
    <w:rsid w:val="00E402DE"/>
    <w:rsid w:val="00E62F26"/>
    <w:rsid w:val="00E84B6A"/>
    <w:rsid w:val="00E96A6D"/>
    <w:rsid w:val="00EA6DF0"/>
    <w:rsid w:val="00ED67F7"/>
    <w:rsid w:val="00F3530A"/>
    <w:rsid w:val="00F45557"/>
    <w:rsid w:val="00F724A9"/>
    <w:rsid w:val="00F749F2"/>
    <w:rsid w:val="00F75C35"/>
    <w:rsid w:val="00F76568"/>
    <w:rsid w:val="00F927A8"/>
    <w:rsid w:val="00F96041"/>
    <w:rsid w:val="00FA1415"/>
    <w:rsid w:val="00FB6AAC"/>
    <w:rsid w:val="00FC3996"/>
    <w:rsid w:val="00FC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CD07"/>
  <w15:docId w15:val="{45A50CB4-0069-4B62-A083-894FA6FF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pPr>
      <w:keepNext/>
      <w:spacing w:after="0" w:line="240" w:lineRule="auto"/>
      <w:ind w:left="2880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"/>
    <w:next w:val="a"/>
    <w:uiPriority w:val="9"/>
    <w:qFormat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</w:rPr>
  </w:style>
  <w:style w:type="paragraph" w:styleId="5">
    <w:name w:val="heading 5"/>
    <w:basedOn w:val="a"/>
    <w:next w:val="a"/>
    <w:uiPriority w:val="9"/>
    <w:qFormat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sz w:val="26"/>
    </w:rPr>
  </w:style>
  <w:style w:type="paragraph" w:styleId="6">
    <w:name w:val="heading 6"/>
    <w:basedOn w:val="a"/>
    <w:next w:val="a"/>
    <w:uiPriority w:val="9"/>
    <w:qFormat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</w:rPr>
  </w:style>
  <w:style w:type="paragraph" w:styleId="7">
    <w:name w:val="heading 7"/>
    <w:basedOn w:val="a"/>
    <w:next w:val="a"/>
    <w:uiPriority w:val="9"/>
    <w:qFormat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</w:rPr>
  </w:style>
  <w:style w:type="paragraph" w:styleId="8">
    <w:name w:val="heading 8"/>
    <w:basedOn w:val="a"/>
    <w:next w:val="a"/>
    <w:uiPriority w:val="9"/>
    <w:qFormat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</w:rPr>
  </w:style>
  <w:style w:type="paragraph" w:styleId="9">
    <w:name w:val="heading 9"/>
    <w:basedOn w:val="a"/>
    <w:next w:val="a"/>
    <w:uiPriority w:val="9"/>
    <w:qFormat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21111">
    <w:name w:val="Title21111"/>
    <w:link w:val="Title211111"/>
    <w:qFormat/>
    <w:rPr>
      <w:rFonts w:ascii="Times New Roman" w:hAnsi="Times New Roman"/>
      <w:color w:val="000000"/>
      <w:spacing w:val="0"/>
      <w:sz w:val="40"/>
    </w:rPr>
  </w:style>
  <w:style w:type="character" w:customStyle="1" w:styleId="1111111">
    <w:name w:val="Выделение1111111"/>
    <w:link w:val="11111111"/>
    <w:qFormat/>
    <w:rPr>
      <w:rFonts w:ascii="Calibri" w:hAnsi="Calibri"/>
      <w:i/>
      <w:color w:val="000000"/>
      <w:spacing w:val="0"/>
      <w:sz w:val="20"/>
    </w:rPr>
  </w:style>
  <w:style w:type="character" w:customStyle="1" w:styleId="Footer111111">
    <w:name w:val="Footer111111"/>
    <w:link w:val="Footer1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11111">
    <w:name w:val="Заголовок11111"/>
    <w:link w:val="111111"/>
    <w:qFormat/>
    <w:rPr>
      <w:rFonts w:ascii="Liberation Sans" w:hAnsi="Liberation Sans"/>
      <w:sz w:val="28"/>
    </w:rPr>
  </w:style>
  <w:style w:type="character" w:customStyle="1" w:styleId="Header121">
    <w:name w:val="Header121"/>
    <w:link w:val="Header1211"/>
    <w:qFormat/>
    <w:rPr>
      <w:rFonts w:ascii="Calibri" w:hAnsi="Calibri"/>
      <w:color w:val="000000"/>
      <w:spacing w:val="0"/>
      <w:sz w:val="20"/>
    </w:rPr>
  </w:style>
  <w:style w:type="character" w:customStyle="1" w:styleId="Heading111111">
    <w:name w:val="Heading 111111"/>
    <w:link w:val="Heading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List1111">
    <w:name w:val="List1111"/>
    <w:basedOn w:val="Textbody211"/>
    <w:link w:val="List11111"/>
    <w:qFormat/>
    <w:rPr>
      <w:rFonts w:ascii="Times New Roman" w:hAnsi="Times New Roman"/>
      <w:color w:val="000000"/>
      <w:spacing w:val="0"/>
      <w:sz w:val="28"/>
    </w:rPr>
  </w:style>
  <w:style w:type="character" w:customStyle="1" w:styleId="FootnoteSymbol1">
    <w:name w:val="Footnote Symbol1"/>
    <w:link w:val="FootnoteSymbol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er11111">
    <w:name w:val="Header11111"/>
    <w:link w:val="Header111111"/>
    <w:qFormat/>
    <w:rPr>
      <w:rFonts w:ascii="Calibri" w:hAnsi="Calibri"/>
      <w:color w:val="000000"/>
      <w:spacing w:val="0"/>
      <w:sz w:val="20"/>
    </w:rPr>
  </w:style>
  <w:style w:type="character" w:customStyle="1" w:styleId="List1">
    <w:name w:val="List 1"/>
    <w:link w:val="List12"/>
    <w:qFormat/>
    <w:rPr>
      <w:rFonts w:ascii="Times New Roman" w:hAnsi="Times New Roman"/>
      <w:sz w:val="24"/>
    </w:rPr>
  </w:style>
  <w:style w:type="character" w:customStyle="1" w:styleId="Heading3211">
    <w:name w:val="Heading 3211"/>
    <w:link w:val="Heading32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Footnote2">
    <w:name w:val="Footnote2"/>
    <w:link w:val="Footnote21"/>
    <w:qFormat/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1111110">
    <w:name w:val="Информация об изменениях документа111111"/>
    <w:basedOn w:val="1111112"/>
    <w:link w:val="11111110"/>
    <w:qFormat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Heading5111111">
    <w:name w:val="Heading 5111111"/>
    <w:link w:val="Heading5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">
    <w:name w:val="Heading 71"/>
    <w:qFormat/>
    <w:rPr>
      <w:rFonts w:ascii="Times New Roman" w:hAnsi="Times New Roman"/>
      <w:sz w:val="26"/>
    </w:rPr>
  </w:style>
  <w:style w:type="character" w:customStyle="1" w:styleId="Heading51211">
    <w:name w:val="Heading 51211"/>
    <w:link w:val="Heading512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Paragraph111111">
    <w:name w:val="List Paragraph111111"/>
    <w:link w:val="ListParagraph1111111"/>
    <w:qFormat/>
  </w:style>
  <w:style w:type="character" w:customStyle="1" w:styleId="11">
    <w:name w:val="Указатель11"/>
    <w:link w:val="111"/>
    <w:qFormat/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111111110">
    <w:name w:val="Заголовок 1 Знак1111111"/>
    <w:link w:val="111111111"/>
    <w:qFormat/>
    <w:rPr>
      <w:rFonts w:ascii="Cambria" w:hAnsi="Cambria"/>
      <w:b/>
      <w:color w:val="365F91"/>
      <w:spacing w:val="0"/>
      <w:sz w:val="28"/>
    </w:rPr>
  </w:style>
  <w:style w:type="character" w:customStyle="1" w:styleId="List12111">
    <w:name w:val="List12111"/>
    <w:basedOn w:val="Textbody11111"/>
    <w:link w:val="List12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er13">
    <w:name w:val="Header13"/>
    <w:link w:val="Header131"/>
    <w:qFormat/>
    <w:rPr>
      <w:rFonts w:ascii="Calibri" w:hAnsi="Calibri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Contents121111">
    <w:name w:val="Contents 121111"/>
    <w:link w:val="Contents12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indent2">
    <w:name w:val="Text body indent2"/>
    <w:link w:val="Textbodyindent21"/>
    <w:qFormat/>
    <w:rPr>
      <w:rFonts w:ascii="Times New Roman" w:hAnsi="Times New Roman"/>
      <w:color w:val="000000"/>
      <w:spacing w:val="0"/>
      <w:sz w:val="28"/>
    </w:rPr>
  </w:style>
  <w:style w:type="character" w:customStyle="1" w:styleId="Footnote21111">
    <w:name w:val="Footnote21111"/>
    <w:link w:val="Footnote211111"/>
    <w:qFormat/>
  </w:style>
  <w:style w:type="character" w:customStyle="1" w:styleId="Caption131">
    <w:name w:val="Caption131"/>
    <w:link w:val="Caption1311"/>
    <w:qFormat/>
    <w:rPr>
      <w:rFonts w:ascii="Calibri" w:hAnsi="Calibri"/>
      <w:i/>
      <w:color w:val="000000"/>
      <w:spacing w:val="0"/>
      <w:sz w:val="24"/>
    </w:rPr>
  </w:style>
  <w:style w:type="character" w:customStyle="1" w:styleId="21111111">
    <w:name w:val="Заголовок 2 Знак1111111"/>
    <w:link w:val="211111111"/>
    <w:qFormat/>
    <w:rPr>
      <w:rFonts w:ascii="Cambria" w:hAnsi="Cambria"/>
      <w:b/>
      <w:color w:val="4F81BD"/>
      <w:spacing w:val="0"/>
      <w:sz w:val="26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0">
    <w:name w:val="Символ концевой сноски11111"/>
    <w:link w:val="1111113"/>
    <w:qFormat/>
    <w:rPr>
      <w:rFonts w:ascii="Calibri" w:hAnsi="Calibri"/>
      <w:color w:val="000000"/>
      <w:spacing w:val="0"/>
      <w:sz w:val="20"/>
    </w:rPr>
  </w:style>
  <w:style w:type="character" w:customStyle="1" w:styleId="Heading3121111">
    <w:name w:val="Heading 3121111"/>
    <w:link w:val="Heading3121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NoSpacing111111">
    <w:name w:val="No Spacing111111"/>
    <w:link w:val="NoSpacing1111111"/>
    <w:qFormat/>
    <w:rPr>
      <w:rFonts w:ascii="Calibri" w:hAnsi="Calibri"/>
      <w:color w:val="000000"/>
      <w:spacing w:val="0"/>
      <w:sz w:val="22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Textbodyindent211">
    <w:name w:val="Text body indent211"/>
    <w:link w:val="Textbodyindent2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12">
    <w:name w:val="Heading 12"/>
    <w:link w:val="Heading121"/>
    <w:qFormat/>
    <w:rPr>
      <w:rFonts w:ascii="Times New Roman" w:hAnsi="Times New Roman"/>
      <w:sz w:val="28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Heading211">
    <w:name w:val="Heading 211"/>
    <w:link w:val="Heading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10">
    <w:name w:val="Символ концевой сноски1"/>
    <w:link w:val="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2211">
    <w:name w:val="Heading 2211"/>
    <w:link w:val="Heading2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List13">
    <w:name w:val="List 13"/>
    <w:link w:val="List131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5211">
    <w:name w:val="Contents 5211"/>
    <w:link w:val="Contents52111"/>
    <w:qFormat/>
    <w:rPr>
      <w:rFonts w:ascii="XO Thames" w:hAnsi="XO Thames"/>
      <w:color w:val="000000"/>
      <w:spacing w:val="0"/>
      <w:sz w:val="28"/>
    </w:rPr>
  </w:style>
  <w:style w:type="character" w:customStyle="1" w:styleId="Title1111">
    <w:name w:val="Title1111"/>
    <w:link w:val="Title11111"/>
    <w:qFormat/>
    <w:rPr>
      <w:rFonts w:ascii="Times New Roman" w:hAnsi="Times New Roman"/>
      <w:color w:val="000000"/>
      <w:spacing w:val="0"/>
      <w:sz w:val="40"/>
    </w:rPr>
  </w:style>
  <w:style w:type="character" w:customStyle="1" w:styleId="Heading31">
    <w:name w:val="Heading 31"/>
    <w:link w:val="Heading311"/>
    <w:qFormat/>
    <w:rPr>
      <w:rFonts w:ascii="Times New Roman" w:hAnsi="Times New Roman"/>
      <w:b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2">
    <w:name w:val="Heading 32"/>
    <w:qFormat/>
    <w:rPr>
      <w:rFonts w:ascii="Times New Roman" w:hAnsi="Times New Roman"/>
      <w:b/>
      <w:sz w:val="24"/>
    </w:rPr>
  </w:style>
  <w:style w:type="character" w:customStyle="1" w:styleId="Title2">
    <w:name w:val="Title2"/>
    <w:link w:val="Title21"/>
    <w:qFormat/>
    <w:rPr>
      <w:rFonts w:ascii="Times New Roman" w:hAnsi="Times New Roman"/>
      <w:sz w:val="40"/>
    </w:rPr>
  </w:style>
  <w:style w:type="character" w:customStyle="1" w:styleId="Textbodyindent21111">
    <w:name w:val="Text body indent21111"/>
    <w:link w:val="Textbodyindent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521">
    <w:name w:val="Heading 521"/>
    <w:link w:val="Heading5211"/>
    <w:qFormat/>
    <w:rPr>
      <w:rFonts w:ascii="Times New Roman" w:hAnsi="Times New Roman"/>
      <w:color w:val="000000"/>
      <w:spacing w:val="0"/>
      <w:sz w:val="26"/>
    </w:rPr>
  </w:style>
  <w:style w:type="character" w:customStyle="1" w:styleId="Textbody">
    <w:name w:val="Text body"/>
    <w:qFormat/>
    <w:rPr>
      <w:rFonts w:ascii="Times New Roman" w:hAnsi="Times New Roman"/>
      <w:sz w:val="28"/>
    </w:rPr>
  </w:style>
  <w:style w:type="character" w:customStyle="1" w:styleId="Contents1211">
    <w:name w:val="Contents 1211"/>
    <w:link w:val="Contents12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NormalWeb111111">
    <w:name w:val="Normal (Web)111111"/>
    <w:link w:val="NormalWeb1111111"/>
    <w:qFormat/>
    <w:rPr>
      <w:sz w:val="24"/>
    </w:rPr>
  </w:style>
  <w:style w:type="character" w:customStyle="1" w:styleId="11111112">
    <w:name w:val="Обычный1111111"/>
    <w:link w:val="111111112"/>
    <w:qFormat/>
    <w:rPr>
      <w:rFonts w:ascii="Calibri" w:hAnsi="Calibri"/>
      <w:color w:val="000000"/>
      <w:spacing w:val="0"/>
      <w:sz w:val="22"/>
    </w:rPr>
  </w:style>
  <w:style w:type="character" w:customStyle="1" w:styleId="11111113">
    <w:name w:val="Знак сноски1111111"/>
    <w:link w:val="111111113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BodyTextIndent3111111">
    <w:name w:val="Body Text Indent 3111111"/>
    <w:link w:val="BodyTextIndent31111111"/>
    <w:qFormat/>
    <w:rPr>
      <w:rFonts w:ascii="Times New Roman" w:hAnsi="Times New Roman"/>
      <w:sz w:val="24"/>
    </w:rPr>
  </w:style>
  <w:style w:type="character" w:customStyle="1" w:styleId="Textbodyindent111">
    <w:name w:val="Text body indent111"/>
    <w:link w:val="Textbodyindent1111"/>
    <w:qFormat/>
    <w:rPr>
      <w:rFonts w:ascii="Times New Roman" w:hAnsi="Times New Roman"/>
      <w:color w:val="000000"/>
      <w:spacing w:val="0"/>
      <w:sz w:val="28"/>
    </w:rPr>
  </w:style>
  <w:style w:type="character" w:customStyle="1" w:styleId="12">
    <w:name w:val="Символ сноски1"/>
    <w:link w:val="112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Internetlink2">
    <w:name w:val="Internet link2"/>
    <w:link w:val="Internetlink2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Heading6211">
    <w:name w:val="Heading 6211"/>
    <w:link w:val="Heading62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21111">
    <w:name w:val="Heading 7121111"/>
    <w:link w:val="Heading71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2111">
    <w:name w:val="Heading 12111"/>
    <w:link w:val="Heading121111"/>
    <w:qFormat/>
    <w:rPr>
      <w:rFonts w:ascii="Times New Roman" w:hAnsi="Times New Roman"/>
      <w:color w:val="000000"/>
      <w:spacing w:val="0"/>
      <w:sz w:val="28"/>
    </w:rPr>
  </w:style>
  <w:style w:type="character" w:customStyle="1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411">
    <w:name w:val="Heading 411"/>
    <w:link w:val="Heading4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11">
    <w:name w:val="List11"/>
    <w:basedOn w:val="Textbody2"/>
    <w:link w:val="List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91">
    <w:name w:val="Heading 91"/>
    <w:qFormat/>
    <w:rPr>
      <w:rFonts w:ascii="Times New Roman" w:hAnsi="Times New Roman"/>
      <w:sz w:val="26"/>
    </w:rPr>
  </w:style>
  <w:style w:type="character" w:customStyle="1" w:styleId="Heading41111">
    <w:name w:val="Heading 41111"/>
    <w:link w:val="Heading4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2111111">
    <w:name w:val="Обычный2111111"/>
    <w:link w:val="211111110"/>
    <w:qFormat/>
    <w:rPr>
      <w:rFonts w:ascii="Times New Roman" w:hAnsi="Times New Roman"/>
      <w:color w:val="000000"/>
      <w:spacing w:val="0"/>
      <w:sz w:val="24"/>
    </w:rPr>
  </w:style>
  <w:style w:type="character" w:customStyle="1" w:styleId="DefaultParagraphFont21111">
    <w:name w:val="Default Paragraph Font21111"/>
    <w:link w:val="DefaultParagraphFont211111"/>
    <w:qFormat/>
    <w:rPr>
      <w:rFonts w:ascii="Calibri" w:hAnsi="Calibri"/>
      <w:color w:val="000000"/>
      <w:spacing w:val="0"/>
      <w:sz w:val="20"/>
    </w:rPr>
  </w:style>
  <w:style w:type="character" w:customStyle="1" w:styleId="Heading9131">
    <w:name w:val="Heading 9131"/>
    <w:link w:val="Heading91311"/>
    <w:qFormat/>
    <w:rPr>
      <w:rFonts w:ascii="Times New Roman" w:hAnsi="Times New Roman"/>
      <w:color w:val="000000"/>
      <w:spacing w:val="0"/>
      <w:sz w:val="26"/>
    </w:rPr>
  </w:style>
  <w:style w:type="character" w:customStyle="1" w:styleId="Internetlink111">
    <w:name w:val="Internet link111"/>
    <w:link w:val="Internetlink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aption1211">
    <w:name w:val="Caption1211"/>
    <w:link w:val="Caption12111"/>
    <w:qFormat/>
    <w:rPr>
      <w:rFonts w:ascii="Calibri" w:hAnsi="Calibri"/>
      <w:i/>
      <w:color w:val="000000"/>
      <w:spacing w:val="0"/>
      <w:sz w:val="24"/>
    </w:rPr>
  </w:style>
  <w:style w:type="character" w:customStyle="1" w:styleId="Contents4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customStyle="1" w:styleId="Heading4111111">
    <w:name w:val="Heading 4111111"/>
    <w:link w:val="Heading4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a3">
    <w:name w:val="Заголовок таблицы"/>
    <w:basedOn w:val="a4"/>
    <w:link w:val="13"/>
    <w:qFormat/>
    <w:rPr>
      <w:b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14">
    <w:name w:val="Заголовок1"/>
    <w:link w:val="113"/>
    <w:qFormat/>
    <w:rPr>
      <w:rFonts w:ascii="Liberation Sans" w:hAnsi="Liberation Sans"/>
      <w:sz w:val="28"/>
    </w:rPr>
  </w:style>
  <w:style w:type="character" w:customStyle="1" w:styleId="FootnoteSymbol211">
    <w:name w:val="Footnote Symbol211"/>
    <w:link w:val="FootnoteSymbol2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">
    <w:name w:val="Указатель1111"/>
    <w:link w:val="111112"/>
    <w:qFormat/>
  </w:style>
  <w:style w:type="character" w:customStyle="1" w:styleId="Contents13111">
    <w:name w:val="Contents 13111"/>
    <w:link w:val="Contents13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31111">
    <w:name w:val="Heading 31111"/>
    <w:link w:val="Heading31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Contents1">
    <w:name w:val="Contents 1"/>
    <w:link w:val="Contents13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indent">
    <w:name w:val="Text body indent"/>
    <w:qFormat/>
    <w:rPr>
      <w:rFonts w:ascii="Times New Roman" w:hAnsi="Times New Roman"/>
      <w:sz w:val="28"/>
    </w:rPr>
  </w:style>
  <w:style w:type="character" w:customStyle="1" w:styleId="Heading621111">
    <w:name w:val="Heading 621111"/>
    <w:link w:val="Heading6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Textbody2">
    <w:name w:val="Text body2"/>
    <w:link w:val="Textbody2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521111">
    <w:name w:val="Heading 521111"/>
    <w:link w:val="Heading5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21111">
    <w:name w:val="Subtitle21111"/>
    <w:link w:val="Subtitle2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aption11">
    <w:name w:val="Caption11"/>
    <w:link w:val="Caption111"/>
    <w:qFormat/>
    <w:rPr>
      <w:rFonts w:ascii="Calibri" w:hAnsi="Calibri"/>
      <w:i/>
      <w:color w:val="000000"/>
      <w:spacing w:val="0"/>
      <w:sz w:val="24"/>
    </w:rPr>
  </w:style>
  <w:style w:type="character" w:customStyle="1" w:styleId="ConsPlusNonformat111111">
    <w:name w:val="ConsPlusNonformat111111"/>
    <w:link w:val="ConsPlusNonformat1111111"/>
    <w:qFormat/>
    <w:rPr>
      <w:rFonts w:ascii="Courier New" w:hAnsi="Courier New"/>
      <w:color w:val="000000"/>
      <w:spacing w:val="0"/>
      <w:sz w:val="20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Heading5111">
    <w:name w:val="Heading 5111"/>
    <w:link w:val="Heading5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61111">
    <w:name w:val="Heading 61111"/>
    <w:link w:val="Heading6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List10">
    <w:name w:val="List1"/>
    <w:basedOn w:val="Textbody"/>
    <w:qFormat/>
    <w:rPr>
      <w:rFonts w:ascii="Times New Roman" w:hAnsi="Times New Roman"/>
      <w:sz w:val="28"/>
    </w:rPr>
  </w:style>
  <w:style w:type="character" w:customStyle="1" w:styleId="Footer21111">
    <w:name w:val="Footer21111"/>
    <w:link w:val="Footer211111"/>
    <w:qFormat/>
    <w:rPr>
      <w:rFonts w:ascii="Times New Roman" w:hAnsi="Times New Roman"/>
      <w:color w:val="000000"/>
      <w:spacing w:val="0"/>
      <w:sz w:val="24"/>
    </w:rPr>
  </w:style>
  <w:style w:type="character" w:customStyle="1" w:styleId="List211">
    <w:name w:val="List211"/>
    <w:basedOn w:val="Textbody31"/>
    <w:link w:val="List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customStyle="1" w:styleId="Heading111">
    <w:name w:val="Heading 111"/>
    <w:link w:val="Heading1111"/>
    <w:qFormat/>
    <w:rPr>
      <w:rFonts w:ascii="Times New Roman" w:hAnsi="Times New Roman"/>
      <w:color w:val="000000"/>
      <w:spacing w:val="0"/>
      <w:sz w:val="28"/>
    </w:rPr>
  </w:style>
  <w:style w:type="character" w:customStyle="1" w:styleId="EndnoteSymbol211">
    <w:name w:val="Endnote Symbol211"/>
    <w:link w:val="EndnoteSymbol2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Heading713111">
    <w:name w:val="Heading 713111"/>
    <w:link w:val="Heading7131111"/>
    <w:qFormat/>
    <w:rPr>
      <w:rFonts w:ascii="Times New Roman" w:hAnsi="Times New Roman"/>
      <w:color w:val="000000"/>
      <w:spacing w:val="0"/>
      <w:sz w:val="26"/>
    </w:rPr>
  </w:style>
  <w:style w:type="character" w:customStyle="1" w:styleId="Caption111111">
    <w:name w:val="Caption111111"/>
    <w:link w:val="Caption1111111"/>
    <w:qFormat/>
    <w:rPr>
      <w:rFonts w:ascii="Times New Roman" w:hAnsi="Times New Roman"/>
      <w:b/>
      <w:color w:val="000000"/>
      <w:spacing w:val="14"/>
      <w:sz w:val="20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EndnoteSymbol111">
    <w:name w:val="Endnote Symbol111"/>
    <w:link w:val="EndnoteSymbol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Footer1111">
    <w:name w:val="Footer1111"/>
    <w:link w:val="Footer111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21111">
    <w:name w:val="Heading 21111"/>
    <w:link w:val="Heading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131">
    <w:name w:val="Contents 131"/>
    <w:link w:val="Contents13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note1111">
    <w:name w:val="Footnote1111"/>
    <w:link w:val="Footnote11111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Textbody31">
    <w:name w:val="Text body31"/>
    <w:link w:val="Textbody3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313111">
    <w:name w:val="Heading 313111"/>
    <w:link w:val="Heading313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annotationtext11111">
    <w:name w:val="annotation text11111"/>
    <w:link w:val="annotationtext111111"/>
    <w:qFormat/>
    <w:rPr>
      <w:rFonts w:ascii="Times New Roman" w:hAnsi="Times New Roman"/>
      <w:sz w:val="20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1111114">
    <w:name w:val="Номер строки111111"/>
    <w:link w:val="11111114"/>
    <w:qFormat/>
    <w:rPr>
      <w:rFonts w:ascii="Calibri" w:hAnsi="Calibri"/>
      <w:color w:val="000000"/>
      <w:spacing w:val="0"/>
      <w:sz w:val="20"/>
    </w:rPr>
  </w:style>
  <w:style w:type="character" w:customStyle="1" w:styleId="List111110">
    <w:name w:val="List 11111"/>
    <w:link w:val="List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plusnormal211111">
    <w:name w:val="consplusnormal211111"/>
    <w:link w:val="consplusnormal2111111"/>
    <w:qFormat/>
    <w:rPr>
      <w:rFonts w:ascii="Times New Roman" w:hAnsi="Times New Roman"/>
      <w:sz w:val="24"/>
    </w:rPr>
  </w:style>
  <w:style w:type="character" w:customStyle="1" w:styleId="Header2111">
    <w:name w:val="Header2111"/>
    <w:link w:val="Header21111"/>
    <w:qFormat/>
    <w:rPr>
      <w:rFonts w:ascii="Calibri" w:hAnsi="Calibri"/>
      <w:color w:val="000000"/>
      <w:spacing w:val="0"/>
      <w:sz w:val="20"/>
    </w:rPr>
  </w:style>
  <w:style w:type="character" w:customStyle="1" w:styleId="11111115">
    <w:name w:val="Строгий1111111"/>
    <w:link w:val="111111114"/>
    <w:qFormat/>
    <w:rPr>
      <w:rFonts w:ascii="Calibri" w:hAnsi="Calibri"/>
      <w:b/>
      <w:color w:val="000000"/>
      <w:spacing w:val="0"/>
      <w:sz w:val="20"/>
    </w:rPr>
  </w:style>
  <w:style w:type="character" w:customStyle="1" w:styleId="BalloonText21111">
    <w:name w:val="Balloon Text21111"/>
    <w:link w:val="BalloonText211111"/>
    <w:qFormat/>
    <w:rPr>
      <w:rFonts w:ascii="Tahoma" w:hAnsi="Tahoma"/>
      <w:sz w:val="16"/>
    </w:rPr>
  </w:style>
  <w:style w:type="character" w:customStyle="1" w:styleId="1110">
    <w:name w:val="Символ концевой сноски111"/>
    <w:link w:val="11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8211">
    <w:name w:val="Heading 8211"/>
    <w:link w:val="Heading82111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16">
    <w:name w:val="Знак примечания1111111"/>
    <w:link w:val="111111115"/>
    <w:qFormat/>
    <w:rPr>
      <w:rFonts w:ascii="Calibri" w:hAnsi="Calibri"/>
      <w:color w:val="000000"/>
      <w:spacing w:val="0"/>
      <w:sz w:val="16"/>
    </w:rPr>
  </w:style>
  <w:style w:type="character" w:customStyle="1" w:styleId="Footer11">
    <w:name w:val="Footer11"/>
    <w:link w:val="Footer111"/>
    <w:qFormat/>
    <w:rPr>
      <w:rFonts w:ascii="Times New Roman" w:hAnsi="Times New Roman"/>
      <w:color w:val="000000"/>
      <w:spacing w:val="0"/>
      <w:sz w:val="24"/>
    </w:rPr>
  </w:style>
  <w:style w:type="character" w:customStyle="1" w:styleId="indexheading11111">
    <w:name w:val="index heading11111"/>
    <w:link w:val="indexheading111111"/>
    <w:qFormat/>
  </w:style>
  <w:style w:type="character" w:customStyle="1" w:styleId="Title111111">
    <w:name w:val="Title111111"/>
    <w:link w:val="Title1111111"/>
    <w:qFormat/>
    <w:rPr>
      <w:rFonts w:ascii="Times New Roman" w:hAnsi="Times New Roman"/>
      <w:color w:val="000000"/>
      <w:spacing w:val="0"/>
      <w:sz w:val="40"/>
    </w:rPr>
  </w:style>
  <w:style w:type="character" w:customStyle="1" w:styleId="Internetlink211">
    <w:name w:val="Internet link211"/>
    <w:link w:val="Internetlink2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1111117">
    <w:name w:val="Абзац списка1111111"/>
    <w:link w:val="111111116"/>
    <w:qFormat/>
  </w:style>
  <w:style w:type="character" w:customStyle="1" w:styleId="11111118">
    <w:name w:val="Номер страницы1111111"/>
    <w:link w:val="111111117"/>
    <w:qFormat/>
    <w:rPr>
      <w:rFonts w:ascii="Calibri" w:hAnsi="Calibri"/>
      <w:color w:val="000000"/>
      <w:spacing w:val="0"/>
      <w:sz w:val="20"/>
    </w:rPr>
  </w:style>
  <w:style w:type="character" w:customStyle="1" w:styleId="Heading912">
    <w:name w:val="Heading 912"/>
    <w:link w:val="Heading912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821111">
    <w:name w:val="Heading 821111"/>
    <w:link w:val="Heading8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Symbol2">
    <w:name w:val="Footnote Symbol2"/>
    <w:link w:val="FootnoteSymbol2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913111">
    <w:name w:val="Heading 913111"/>
    <w:link w:val="Heading9131111"/>
    <w:qFormat/>
    <w:rPr>
      <w:rFonts w:ascii="Times New Roman" w:hAnsi="Times New Roman"/>
      <w:color w:val="000000"/>
      <w:spacing w:val="0"/>
      <w:sz w:val="26"/>
    </w:rPr>
  </w:style>
  <w:style w:type="character" w:customStyle="1" w:styleId="BodyText2111111">
    <w:name w:val="Body Text 2111111"/>
    <w:link w:val="BodyText21111111"/>
    <w:qFormat/>
    <w:rPr>
      <w:rFonts w:ascii="Times New Roman" w:hAnsi="Times New Roman"/>
      <w:sz w:val="24"/>
    </w:rPr>
  </w:style>
  <w:style w:type="character" w:customStyle="1" w:styleId="1111115">
    <w:name w:val="Гипертекстовая ссылка111111"/>
    <w:link w:val="11111119"/>
    <w:qFormat/>
    <w:rPr>
      <w:rFonts w:ascii="Calibri" w:hAnsi="Calibri"/>
      <w:color w:val="106BBE"/>
      <w:spacing w:val="0"/>
      <w:sz w:val="20"/>
    </w:rPr>
  </w:style>
  <w:style w:type="character" w:customStyle="1" w:styleId="List121">
    <w:name w:val="List 121"/>
    <w:link w:val="List12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1121">
    <w:name w:val="Heading 1121"/>
    <w:link w:val="Heading112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2111111">
    <w:name w:val="Heading 2111111"/>
    <w:link w:val="Heading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Header1">
    <w:name w:val="Header1"/>
    <w:link w:val="Header11"/>
    <w:qFormat/>
    <w:rPr>
      <w:sz w:val="20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Normal111111">
    <w:name w:val="Normal Знак Знак Знак111111"/>
    <w:link w:val="Normal1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15">
    <w:name w:val="Указатель1"/>
    <w:link w:val="120"/>
    <w:qFormat/>
  </w:style>
  <w:style w:type="character" w:customStyle="1" w:styleId="Heading81">
    <w:name w:val="Heading 81"/>
    <w:link w:val="Heading811"/>
    <w:qFormat/>
    <w:rPr>
      <w:rFonts w:ascii="Times New Roman" w:hAnsi="Times New Roman"/>
      <w:sz w:val="26"/>
    </w:rPr>
  </w:style>
  <w:style w:type="character" w:customStyle="1" w:styleId="Heading51">
    <w:name w:val="Heading 51"/>
    <w:qFormat/>
    <w:rPr>
      <w:rFonts w:ascii="Times New Roman" w:hAnsi="Times New Roman"/>
      <w:sz w:val="26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List1211110">
    <w:name w:val="List 121111"/>
    <w:link w:val="List1211111"/>
    <w:qFormat/>
    <w:rPr>
      <w:rFonts w:ascii="Times New Roman" w:hAnsi="Times New Roman"/>
      <w:color w:val="000000"/>
      <w:spacing w:val="0"/>
      <w:sz w:val="24"/>
    </w:rPr>
  </w:style>
  <w:style w:type="character" w:customStyle="1" w:styleId="211111112">
    <w:name w:val="Основной текст с отступом 21111111"/>
    <w:link w:val="2111111110"/>
    <w:qFormat/>
    <w:rPr>
      <w:rFonts w:ascii="Times New Roman" w:hAnsi="Times New Roman"/>
      <w:sz w:val="24"/>
    </w:rPr>
  </w:style>
  <w:style w:type="character" w:customStyle="1" w:styleId="Endnote1111">
    <w:name w:val="Endnote1111"/>
    <w:link w:val="Endnote11111"/>
    <w:qFormat/>
    <w:rPr>
      <w:rFonts w:ascii="XO Thames" w:hAnsi="XO Thames"/>
      <w:color w:val="000000"/>
      <w:spacing w:val="0"/>
      <w:sz w:val="22"/>
    </w:rPr>
  </w:style>
  <w:style w:type="character" w:customStyle="1" w:styleId="Normal1111110">
    <w:name w:val="Normal Знак Знак111111"/>
    <w:link w:val="Normal11111110"/>
    <w:qFormat/>
    <w:rPr>
      <w:rFonts w:ascii="Times New Roman" w:hAnsi="Times New Roman"/>
      <w:color w:val="000000"/>
      <w:spacing w:val="0"/>
      <w:sz w:val="24"/>
    </w:rPr>
  </w:style>
  <w:style w:type="character" w:customStyle="1" w:styleId="Endnote21111">
    <w:name w:val="Endnote21111"/>
    <w:link w:val="Endnote211111"/>
    <w:qFormat/>
    <w:rPr>
      <w:rFonts w:ascii="XO Thames" w:hAnsi="XO Thames"/>
      <w:color w:val="000000"/>
      <w:spacing w:val="0"/>
      <w:sz w:val="22"/>
    </w:rPr>
  </w:style>
  <w:style w:type="character" w:customStyle="1" w:styleId="Marginalia11111">
    <w:name w:val="Marginalia11111"/>
    <w:link w:val="Marginalia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712">
    <w:name w:val="Heading 712"/>
    <w:link w:val="Heading712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1">
    <w:name w:val="Heading 11"/>
    <w:qFormat/>
    <w:rPr>
      <w:rFonts w:ascii="Times New Roman" w:hAnsi="Times New Roman"/>
      <w:sz w:val="28"/>
    </w:rPr>
  </w:style>
  <w:style w:type="character" w:customStyle="1" w:styleId="Heading71211">
    <w:name w:val="Heading 71211"/>
    <w:link w:val="Heading712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110">
    <w:name w:val="List 11"/>
    <w:qFormat/>
    <w:rPr>
      <w:rFonts w:ascii="Times New Roman" w:hAnsi="Times New Roman"/>
      <w:sz w:val="24"/>
    </w:rPr>
  </w:style>
  <w:style w:type="character" w:customStyle="1" w:styleId="Internetlink21111">
    <w:name w:val="Internet link21111"/>
    <w:link w:val="Internetlink2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BodyTextIndent2111111">
    <w:name w:val="Body Text Indent 2111111"/>
    <w:link w:val="BodyTextIndent21111111"/>
    <w:qFormat/>
    <w:rPr>
      <w:rFonts w:ascii="Times New Roman" w:hAnsi="Times New Roman"/>
      <w:sz w:val="28"/>
    </w:rPr>
  </w:style>
  <w:style w:type="character" w:customStyle="1" w:styleId="EndnoteSymbol1">
    <w:name w:val="Endnote Symbol1"/>
    <w:link w:val="EndnoteSymbol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er121111">
    <w:name w:val="Header121111"/>
    <w:link w:val="Header1211111"/>
    <w:qFormat/>
    <w:rPr>
      <w:rFonts w:ascii="Calibri" w:hAnsi="Calibri"/>
      <w:color w:val="000000"/>
      <w:spacing w:val="0"/>
      <w:sz w:val="20"/>
    </w:rPr>
  </w:style>
  <w:style w:type="character" w:customStyle="1" w:styleId="Heading911">
    <w:name w:val="Heading 911"/>
    <w:link w:val="Heading913"/>
    <w:qFormat/>
    <w:rPr>
      <w:rFonts w:ascii="Times New Roman" w:hAnsi="Times New Roman"/>
      <w:sz w:val="26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1111111a">
    <w:name w:val="Просмотренная гиперссылка1111111"/>
    <w:link w:val="111111118"/>
    <w:qFormat/>
    <w:rPr>
      <w:rFonts w:ascii="Calibri" w:hAnsi="Calibri"/>
      <w:color w:val="800080"/>
      <w:spacing w:val="0"/>
      <w:sz w:val="20"/>
      <w:u w:val="single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Contents411111">
    <w:name w:val="Contents 411111"/>
    <w:link w:val="Contents4111111"/>
    <w:qFormat/>
    <w:rPr>
      <w:rFonts w:ascii="XO Thames" w:hAnsi="XO Thames"/>
      <w:color w:val="000000"/>
      <w:spacing w:val="0"/>
      <w:sz w:val="28"/>
    </w:rPr>
  </w:style>
  <w:style w:type="character" w:styleId="a5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</w:style>
  <w:style w:type="character" w:customStyle="1" w:styleId="Heading82">
    <w:name w:val="Heading 82"/>
    <w:qFormat/>
    <w:rPr>
      <w:rFonts w:ascii="Times New Roman" w:hAnsi="Times New Roman"/>
      <w:sz w:val="26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Footer2">
    <w:name w:val="Footer2"/>
    <w:link w:val="Footer21"/>
    <w:qFormat/>
    <w:rPr>
      <w:rFonts w:ascii="Times New Roman" w:hAnsi="Times New Roman"/>
      <w:sz w:val="24"/>
    </w:rPr>
  </w:style>
  <w:style w:type="character" w:customStyle="1" w:styleId="Textbody211">
    <w:name w:val="Text body211"/>
    <w:link w:val="Textbody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Heading22">
    <w:name w:val="Heading 22"/>
    <w:link w:val="Heading221"/>
    <w:qFormat/>
    <w:rPr>
      <w:rFonts w:ascii="Arial" w:hAnsi="Arial"/>
      <w:b/>
      <w:i/>
      <w:sz w:val="28"/>
    </w:rPr>
  </w:style>
  <w:style w:type="character" w:customStyle="1" w:styleId="ConsPlusNormal311111">
    <w:name w:val="ConsPlusNormal311111"/>
    <w:link w:val="ConsPlusNormal3111111"/>
    <w:qFormat/>
    <w:rPr>
      <w:rFonts w:ascii="Arial" w:hAnsi="Arial"/>
      <w:color w:val="000000"/>
      <w:spacing w:val="0"/>
      <w:sz w:val="20"/>
    </w:rPr>
  </w:style>
  <w:style w:type="character" w:customStyle="1" w:styleId="Footer211">
    <w:name w:val="Footer211"/>
    <w:link w:val="Footer2111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indent1">
    <w:name w:val="Text body indent1"/>
    <w:link w:val="Textbodyindent3"/>
    <w:qFormat/>
    <w:rPr>
      <w:rFonts w:ascii="Times New Roman" w:hAnsi="Times New Roman"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121">
    <w:name w:val="Заголовок12"/>
    <w:link w:val="122"/>
    <w:qFormat/>
    <w:rPr>
      <w:rFonts w:ascii="Liberation Sans" w:hAnsi="Liberation Sans"/>
      <w:sz w:val="28"/>
    </w:rPr>
  </w:style>
  <w:style w:type="character" w:customStyle="1" w:styleId="Title211">
    <w:name w:val="Title211"/>
    <w:link w:val="Title2111"/>
    <w:qFormat/>
    <w:rPr>
      <w:rFonts w:ascii="Times New Roman" w:hAnsi="Times New Roman"/>
      <w:color w:val="000000"/>
      <w:spacing w:val="0"/>
      <w:sz w:val="40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1111112">
    <w:name w:val="Комментарий111111"/>
    <w:link w:val="1111111b"/>
    <w:qFormat/>
    <w:rPr>
      <w:rFonts w:ascii="Arial" w:hAnsi="Arial"/>
      <w:color w:val="353842"/>
      <w:sz w:val="24"/>
      <w:shd w:val="clear" w:color="auto" w:fill="F0F0F0"/>
    </w:rPr>
  </w:style>
  <w:style w:type="character" w:customStyle="1" w:styleId="Heading4211">
    <w:name w:val="Heading 4211"/>
    <w:link w:val="Heading42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1111116">
    <w:name w:val="Знак концевой сноски111111"/>
    <w:link w:val="1111111c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Heading8111111">
    <w:name w:val="Heading 8111111"/>
    <w:link w:val="Heading8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Footnote111111">
    <w:name w:val="Footnote111111"/>
    <w:link w:val="Footnote1111111"/>
    <w:qFormat/>
    <w:rPr>
      <w:rFonts w:ascii="Times New Roman" w:hAnsi="Times New Roman"/>
      <w:sz w:val="20"/>
    </w:rPr>
  </w:style>
  <w:style w:type="character" w:customStyle="1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111111">
    <w:name w:val="Default Paragraph Font111111"/>
    <w:link w:val="DefaultParagraphFont1111111"/>
    <w:qFormat/>
    <w:rPr>
      <w:rFonts w:ascii="Calibri" w:hAnsi="Calibri"/>
      <w:color w:val="000000"/>
      <w:spacing w:val="0"/>
      <w:sz w:val="20"/>
    </w:rPr>
  </w:style>
  <w:style w:type="character" w:customStyle="1" w:styleId="Footnote11">
    <w:name w:val="Footnote11"/>
    <w:link w:val="Footnote111"/>
    <w:qFormat/>
  </w:style>
  <w:style w:type="character" w:customStyle="1" w:styleId="Subtitle211">
    <w:name w:val="Subtitle211"/>
    <w:link w:val="Subtitle2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7">
    <w:name w:val="Знак Знак Знак111111"/>
    <w:link w:val="1111111d"/>
    <w:qFormat/>
    <w:rPr>
      <w:rFonts w:ascii="Tahoma" w:hAnsi="Tahoma"/>
      <w:sz w:val="20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121111">
    <w:name w:val="Гиперссылка121111"/>
    <w:link w:val="12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211110">
    <w:name w:val="Обычный121111"/>
    <w:link w:val="12111110"/>
    <w:qFormat/>
    <w:rPr>
      <w:rFonts w:ascii="Calibri" w:hAnsi="Calibri"/>
      <w:color w:val="000000"/>
      <w:spacing w:val="0"/>
      <w:sz w:val="22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1112">
    <w:name w:val="Символ сноски111"/>
    <w:link w:val="11112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42">
    <w:name w:val="Heading 42"/>
    <w:link w:val="Heading421"/>
    <w:qFormat/>
    <w:rPr>
      <w:rFonts w:ascii="Times New Roman" w:hAnsi="Times New Roman"/>
      <w:sz w:val="26"/>
    </w:rPr>
  </w:style>
  <w:style w:type="character" w:customStyle="1" w:styleId="caption31111">
    <w:name w:val="caption31111"/>
    <w:link w:val="caption311111"/>
    <w:qFormat/>
    <w:rPr>
      <w:rFonts w:ascii="Times New Roman" w:hAnsi="Times New Roman"/>
      <w:b/>
      <w:spacing w:val="14"/>
      <w:sz w:val="20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Subtitle1111">
    <w:name w:val="Subtitle1111"/>
    <w:link w:val="Subtitle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List13111">
    <w:name w:val="List 13111"/>
    <w:link w:val="List1311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PlusTitle111111">
    <w:name w:val="ConsPlusTitle111111"/>
    <w:link w:val="ConsPlusTitle1111111"/>
    <w:qFormat/>
    <w:rPr>
      <w:rFonts w:ascii="Arial" w:hAnsi="Arial"/>
      <w:b/>
      <w:color w:val="000000"/>
      <w:spacing w:val="0"/>
      <w:sz w:val="20"/>
    </w:rPr>
  </w:style>
  <w:style w:type="character" w:customStyle="1" w:styleId="Heading221111">
    <w:name w:val="Heading 221111"/>
    <w:link w:val="Heading2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Normal1111112">
    <w:name w:val="Normal Знак111111"/>
    <w:link w:val="Normal11111111"/>
    <w:qFormat/>
    <w:rPr>
      <w:rFonts w:ascii="Calibri" w:hAnsi="Calibri"/>
      <w:color w:val="000000"/>
      <w:spacing w:val="0"/>
      <w:sz w:val="24"/>
    </w:rPr>
  </w:style>
  <w:style w:type="character" w:customStyle="1" w:styleId="Heading421111">
    <w:name w:val="Heading 421111"/>
    <w:link w:val="Heading4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1111111e">
    <w:name w:val="Основной шрифт абзаца1111111"/>
    <w:link w:val="111111119"/>
    <w:qFormat/>
    <w:rPr>
      <w:rFonts w:ascii="Calibri" w:hAnsi="Calibri"/>
      <w:color w:val="000000"/>
      <w:spacing w:val="0"/>
      <w:sz w:val="20"/>
    </w:rPr>
  </w:style>
  <w:style w:type="character" w:customStyle="1" w:styleId="1211112">
    <w:name w:val="Знак сноски121111"/>
    <w:link w:val="1211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118">
    <w:name w:val="Знак111111"/>
    <w:basedOn w:val="1111111e"/>
    <w:link w:val="1111111f"/>
    <w:qFormat/>
    <w:rPr>
      <w:rFonts w:ascii="Calibri" w:hAnsi="Calibri"/>
      <w:color w:val="000000"/>
      <w:spacing w:val="0"/>
      <w:sz w:val="16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Heading7131">
    <w:name w:val="Heading 7131"/>
    <w:link w:val="Heading713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211">
    <w:name w:val="Footnote211"/>
    <w:link w:val="Footnote2111"/>
    <w:qFormat/>
  </w:style>
  <w:style w:type="character" w:customStyle="1" w:styleId="Endnote211">
    <w:name w:val="Endnote211"/>
    <w:link w:val="Endnote2111"/>
    <w:qFormat/>
    <w:rPr>
      <w:rFonts w:ascii="XO Thames" w:hAnsi="XO Thames"/>
      <w:color w:val="000000"/>
      <w:spacing w:val="0"/>
      <w:sz w:val="22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Textbody1">
    <w:name w:val="Text body1"/>
    <w:link w:val="Textbody3"/>
    <w:qFormat/>
    <w:rPr>
      <w:rFonts w:ascii="Times New Roman" w:hAnsi="Times New Roman"/>
      <w:sz w:val="28"/>
    </w:rPr>
  </w:style>
  <w:style w:type="character" w:customStyle="1" w:styleId="1113">
    <w:name w:val="Заголовок111"/>
    <w:link w:val="11113"/>
    <w:qFormat/>
    <w:rPr>
      <w:rFonts w:ascii="Liberation Sans" w:hAnsi="Liberation Sans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Caption2">
    <w:name w:val="Caption2"/>
    <w:link w:val="Caption21"/>
    <w:qFormat/>
    <w:rPr>
      <w:i/>
      <w:sz w:val="24"/>
    </w:rPr>
  </w:style>
  <w:style w:type="character" w:customStyle="1" w:styleId="BalloonText111111">
    <w:name w:val="Balloon Text111111"/>
    <w:link w:val="BalloonText1111111"/>
    <w:qFormat/>
    <w:rPr>
      <w:rFonts w:ascii="Tahoma" w:hAnsi="Tahoma"/>
      <w:sz w:val="16"/>
    </w:rPr>
  </w:style>
  <w:style w:type="character" w:customStyle="1" w:styleId="Normal1111113">
    <w:name w:val="Normal Знак Знак Знак Знак111111"/>
    <w:link w:val="Normal11111112"/>
    <w:qFormat/>
    <w:rPr>
      <w:rFonts w:ascii="Calibri" w:hAnsi="Calibri"/>
      <w:color w:val="000000"/>
      <w:spacing w:val="0"/>
      <w:sz w:val="24"/>
    </w:rPr>
  </w:style>
  <w:style w:type="character" w:customStyle="1" w:styleId="12111">
    <w:name w:val="Заголовок12111"/>
    <w:link w:val="1211113"/>
    <w:qFormat/>
    <w:rPr>
      <w:rFonts w:ascii="Liberation Sans" w:hAnsi="Liberation Sans"/>
      <w:sz w:val="28"/>
    </w:rPr>
  </w:style>
  <w:style w:type="character" w:customStyle="1" w:styleId="Heading9121111">
    <w:name w:val="Heading 9121111"/>
    <w:link w:val="Heading91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Header2">
    <w:name w:val="Header2"/>
    <w:qFormat/>
    <w:rPr>
      <w:sz w:val="20"/>
    </w:rPr>
  </w:style>
  <w:style w:type="character" w:customStyle="1" w:styleId="Heading312">
    <w:name w:val="Heading 312"/>
    <w:link w:val="Heading312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Textbodyindent11111">
    <w:name w:val="Text body indent11111"/>
    <w:link w:val="Textbodyindent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BodyText3111111">
    <w:name w:val="Body Text 3111111"/>
    <w:link w:val="BodyText31111111"/>
    <w:qFormat/>
    <w:rPr>
      <w:rFonts w:ascii="Times New Roman" w:hAnsi="Times New Roman"/>
      <w:sz w:val="24"/>
    </w:rPr>
  </w:style>
  <w:style w:type="character" w:customStyle="1" w:styleId="Textbody11111">
    <w:name w:val="Text body11111"/>
    <w:link w:val="Textbody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Textbody21111">
    <w:name w:val="Text body21111"/>
    <w:link w:val="Textbody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812">
    <w:name w:val="Heading 812"/>
    <w:link w:val="Heading812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73111">
    <w:name w:val="Contents 73111"/>
    <w:link w:val="Contents731111"/>
    <w:qFormat/>
    <w:rPr>
      <w:rFonts w:ascii="XO Thames" w:hAnsi="XO Thames"/>
      <w:color w:val="000000"/>
      <w:spacing w:val="0"/>
      <w:sz w:val="28"/>
    </w:rPr>
  </w:style>
  <w:style w:type="character" w:customStyle="1" w:styleId="annotationsubject111111">
    <w:name w:val="annotation subject111111"/>
    <w:basedOn w:val="annotationtext11111"/>
    <w:link w:val="annotationsubject1111111"/>
    <w:qFormat/>
    <w:rPr>
      <w:rFonts w:ascii="Times New Roman" w:hAnsi="Times New Roman"/>
      <w:b/>
      <w:sz w:val="20"/>
    </w:rPr>
  </w:style>
  <w:style w:type="character" w:customStyle="1" w:styleId="Subtitle111111">
    <w:name w:val="Subtitle111111"/>
    <w:link w:val="Subtitle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5111">
    <w:name w:val="Contents 5111"/>
    <w:link w:val="Contents51111"/>
    <w:qFormat/>
    <w:rPr>
      <w:rFonts w:ascii="XO Thames" w:hAnsi="XO Thames"/>
      <w:color w:val="000000"/>
      <w:spacing w:val="0"/>
      <w:sz w:val="28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Internetlink11111">
    <w:name w:val="Internet link11111"/>
    <w:link w:val="Internetlink1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Heading711">
    <w:name w:val="Heading 711"/>
    <w:link w:val="Heading713"/>
    <w:qFormat/>
    <w:rPr>
      <w:rFonts w:ascii="Times New Roman" w:hAnsi="Times New Roman"/>
      <w:sz w:val="26"/>
    </w:rPr>
  </w:style>
  <w:style w:type="character" w:customStyle="1" w:styleId="Heading91211">
    <w:name w:val="Heading 91211"/>
    <w:link w:val="Heading912111"/>
    <w:qFormat/>
    <w:rPr>
      <w:rFonts w:ascii="Times New Roman" w:hAnsi="Times New Roman"/>
      <w:color w:val="000000"/>
      <w:spacing w:val="0"/>
      <w:sz w:val="26"/>
    </w:rPr>
  </w:style>
  <w:style w:type="character" w:customStyle="1" w:styleId="Title11">
    <w:name w:val="Title11"/>
    <w:link w:val="Title111"/>
    <w:qFormat/>
    <w:rPr>
      <w:rFonts w:ascii="Times New Roman" w:hAnsi="Times New Roman"/>
      <w:color w:val="000000"/>
      <w:spacing w:val="0"/>
      <w:sz w:val="40"/>
    </w:rPr>
  </w:style>
  <w:style w:type="character" w:customStyle="1" w:styleId="Heading6111111">
    <w:name w:val="Heading 6111111"/>
    <w:link w:val="Heading6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a4">
    <w:name w:val="Содержимое таблицы"/>
    <w:link w:val="16"/>
    <w:qFormat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EndnoteSymbol2">
    <w:name w:val="Endnote Symbol2"/>
    <w:link w:val="EndnoteSymbol2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4">
    <w:name w:val="Колонтитул1111"/>
    <w:link w:val="111113"/>
    <w:qFormat/>
    <w:rPr>
      <w:rFonts w:ascii="XO Thames" w:hAnsi="XO Thames"/>
      <w:color w:val="000000"/>
      <w:spacing w:val="0"/>
      <w:sz w:val="28"/>
    </w:rPr>
  </w:style>
  <w:style w:type="character" w:customStyle="1" w:styleId="Title1">
    <w:name w:val="Title1"/>
    <w:qFormat/>
    <w:rPr>
      <w:rFonts w:ascii="Times New Roman" w:hAnsi="Times New Roman"/>
      <w:sz w:val="40"/>
    </w:rPr>
  </w:style>
  <w:style w:type="character" w:customStyle="1" w:styleId="114">
    <w:name w:val="Колонтитул11"/>
    <w:link w:val="1114"/>
    <w:qFormat/>
    <w:rPr>
      <w:rFonts w:ascii="XO Thames" w:hAnsi="XO Thames"/>
      <w:color w:val="000000"/>
      <w:spacing w:val="0"/>
      <w:sz w:val="28"/>
    </w:rPr>
  </w:style>
  <w:style w:type="character" w:customStyle="1" w:styleId="a8">
    <w:name w:val="Символ концевой сноски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character" w:customStyle="1" w:styleId="Heading41">
    <w:name w:val="Heading 41"/>
    <w:qFormat/>
    <w:rPr>
      <w:rFonts w:ascii="Times New Roman" w:hAnsi="Times New Roman"/>
      <w:sz w:val="26"/>
    </w:rPr>
  </w:style>
  <w:style w:type="character" w:customStyle="1" w:styleId="Internetlink1">
    <w:name w:val="Internet link1"/>
    <w:link w:val="Internetlink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Heading511">
    <w:name w:val="Heading 511"/>
    <w:link w:val="Heading512"/>
    <w:qFormat/>
    <w:rPr>
      <w:rFonts w:ascii="Times New Roman" w:hAnsi="Times New Roman"/>
      <w:sz w:val="26"/>
    </w:rPr>
  </w:style>
  <w:style w:type="character" w:customStyle="1" w:styleId="Heading62">
    <w:name w:val="Heading 62"/>
    <w:link w:val="Heading621"/>
    <w:qFormat/>
    <w:rPr>
      <w:rFonts w:ascii="Times New Roman" w:hAnsi="Times New Roman"/>
      <w:sz w:val="26"/>
    </w:rPr>
  </w:style>
  <w:style w:type="character" w:customStyle="1" w:styleId="Heading81111">
    <w:name w:val="Heading 81111"/>
    <w:link w:val="Heading8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611">
    <w:name w:val="Heading 611"/>
    <w:link w:val="Heading6111"/>
    <w:qFormat/>
    <w:rPr>
      <w:rFonts w:ascii="Times New Roman" w:hAnsi="Times New Roman"/>
      <w:color w:val="000000"/>
      <w:spacing w:val="0"/>
      <w:sz w:val="26"/>
    </w:rPr>
  </w:style>
  <w:style w:type="character" w:customStyle="1" w:styleId="Endnote111111">
    <w:name w:val="Endnote111111"/>
    <w:link w:val="Endnote1111111"/>
    <w:qFormat/>
    <w:rPr>
      <w:rFonts w:ascii="XO Thames" w:hAnsi="XO Thames"/>
      <w:color w:val="000000"/>
      <w:spacing w:val="0"/>
      <w:sz w:val="22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210">
    <w:name w:val="Заголовок121"/>
    <w:link w:val="1212"/>
    <w:qFormat/>
    <w:rPr>
      <w:rFonts w:ascii="Liberation Sans" w:hAnsi="Liberation Sans"/>
      <w:sz w:val="28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111">
    <w:name w:val="Footnote Symbol111"/>
    <w:link w:val="FootnoteSymbol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111f0">
    <w:name w:val="Гиперссылка1111111"/>
    <w:link w:val="11111111a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List2">
    <w:name w:val="List2"/>
    <w:basedOn w:val="Textbody1"/>
    <w:link w:val="List21"/>
    <w:qFormat/>
    <w:rPr>
      <w:rFonts w:ascii="Times New Roman" w:hAnsi="Times New Roman"/>
      <w:sz w:val="28"/>
    </w:rPr>
  </w:style>
  <w:style w:type="character" w:customStyle="1" w:styleId="Heading1121111">
    <w:name w:val="Heading 1121111"/>
    <w:link w:val="Heading11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21111110">
    <w:name w:val="Îñíîâíîé òåêñò 2111111"/>
    <w:link w:val="211111113"/>
    <w:qFormat/>
    <w:rPr>
      <w:rFonts w:ascii="Times New Roman" w:hAnsi="Times New Roman"/>
      <w:sz w:val="20"/>
    </w:rPr>
  </w:style>
  <w:style w:type="character" w:customStyle="1" w:styleId="111114">
    <w:name w:val="Символ сноски11111"/>
    <w:link w:val="1111119"/>
    <w:qFormat/>
    <w:rPr>
      <w:rFonts w:ascii="Calibri" w:hAnsi="Calibri"/>
      <w:color w:val="000000"/>
      <w:spacing w:val="0"/>
      <w:sz w:val="20"/>
    </w:rPr>
  </w:style>
  <w:style w:type="character" w:customStyle="1" w:styleId="1211">
    <w:name w:val="Заголовок1211"/>
    <w:link w:val="12112"/>
    <w:qFormat/>
    <w:rPr>
      <w:rFonts w:ascii="Liberation Sans" w:hAnsi="Liberation Sans"/>
      <w:sz w:val="28"/>
    </w:rPr>
  </w:style>
  <w:style w:type="character" w:customStyle="1" w:styleId="Heading61">
    <w:name w:val="Heading 61"/>
    <w:qFormat/>
    <w:rPr>
      <w:rFonts w:ascii="Times New Roman" w:hAnsi="Times New Roman"/>
      <w:sz w:val="26"/>
    </w:rPr>
  </w:style>
  <w:style w:type="character" w:customStyle="1" w:styleId="aa">
    <w:name w:val="Колонтитул"/>
    <w:link w:val="17"/>
    <w:qFormat/>
    <w:rPr>
      <w:rFonts w:ascii="XO Thames" w:hAnsi="XO Thames"/>
      <w:color w:val="000000"/>
      <w:spacing w:val="0"/>
      <w:sz w:val="28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HeaderandFooter111111">
    <w:name w:val="Header and Footer111111"/>
    <w:link w:val="HeaderandFooter1111111"/>
    <w:qFormat/>
    <w:rPr>
      <w:rFonts w:ascii="XO Thames" w:hAnsi="XO Thames"/>
      <w:color w:val="000000"/>
      <w:spacing w:val="0"/>
      <w:sz w:val="28"/>
    </w:rPr>
  </w:style>
  <w:style w:type="character" w:customStyle="1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paragraph" w:styleId="ab">
    <w:name w:val="Title"/>
    <w:basedOn w:val="a"/>
    <w:next w:val="ac"/>
    <w:uiPriority w:val="10"/>
    <w:qFormat/>
    <w:pPr>
      <w:spacing w:after="0" w:line="240" w:lineRule="auto"/>
      <w:jc w:val="center"/>
    </w:pPr>
    <w:rPr>
      <w:rFonts w:ascii="Times New Roman" w:hAnsi="Times New Roman"/>
      <w:sz w:val="40"/>
    </w:rPr>
  </w:style>
  <w:style w:type="paragraph" w:styleId="ac">
    <w:name w:val="Body Text"/>
    <w:basedOn w:val="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8">
    <w:name w:val="Указатель1"/>
    <w:basedOn w:val="a"/>
    <w:qFormat/>
    <w:pPr>
      <w:suppressLineNumbers/>
    </w:pPr>
  </w:style>
  <w:style w:type="paragraph" w:customStyle="1" w:styleId="120">
    <w:name w:val="Указатель12"/>
    <w:basedOn w:val="a"/>
    <w:link w:val="15"/>
    <w:qFormat/>
  </w:style>
  <w:style w:type="paragraph" w:customStyle="1" w:styleId="Title211111">
    <w:name w:val="Title211111"/>
    <w:link w:val="Title21111"/>
    <w:qFormat/>
    <w:rPr>
      <w:rFonts w:ascii="Times New Roman" w:hAnsi="Times New Roman"/>
      <w:sz w:val="40"/>
    </w:rPr>
  </w:style>
  <w:style w:type="paragraph" w:customStyle="1" w:styleId="11111111">
    <w:name w:val="Выделение11111111"/>
    <w:link w:val="1111111"/>
    <w:qFormat/>
    <w:rPr>
      <w:i/>
    </w:rPr>
  </w:style>
  <w:style w:type="paragraph" w:customStyle="1" w:styleId="Footer1111111">
    <w:name w:val="Footer1111111"/>
    <w:link w:val="Footer111111"/>
    <w:qFormat/>
    <w:rPr>
      <w:rFonts w:ascii="Times New Roman" w:hAnsi="Times New Roman"/>
      <w:sz w:val="24"/>
    </w:rPr>
  </w:style>
  <w:style w:type="paragraph" w:customStyle="1" w:styleId="111111">
    <w:name w:val="Заголовок111111"/>
    <w:basedOn w:val="a"/>
    <w:next w:val="ac"/>
    <w:link w:val="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er1211">
    <w:name w:val="Header1211"/>
    <w:link w:val="Header121"/>
    <w:qFormat/>
  </w:style>
  <w:style w:type="paragraph" w:customStyle="1" w:styleId="Heading1111111">
    <w:name w:val="Heading 1111111"/>
    <w:link w:val="Heading111111"/>
    <w:qFormat/>
    <w:rPr>
      <w:rFonts w:ascii="Times New Roman" w:hAnsi="Times New Roman"/>
      <w:sz w:val="28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List11111">
    <w:name w:val="List11111"/>
    <w:basedOn w:val="Textbody2111"/>
    <w:link w:val="List1111"/>
    <w:qFormat/>
  </w:style>
  <w:style w:type="paragraph" w:customStyle="1" w:styleId="FootnoteSymbol11">
    <w:name w:val="Footnote Symbol11"/>
    <w:link w:val="FootnoteSymbol1"/>
    <w:qFormat/>
    <w:rPr>
      <w:vertAlign w:val="superscript"/>
    </w:rPr>
  </w:style>
  <w:style w:type="paragraph" w:customStyle="1" w:styleId="Header111111">
    <w:name w:val="Header111111"/>
    <w:link w:val="Header11111"/>
    <w:qFormat/>
  </w:style>
  <w:style w:type="paragraph" w:customStyle="1" w:styleId="List12">
    <w:name w:val="List 12"/>
    <w:link w:val="List1"/>
    <w:qFormat/>
    <w:rPr>
      <w:rFonts w:ascii="Times New Roman" w:hAnsi="Times New Roman"/>
      <w:sz w:val="24"/>
    </w:rPr>
  </w:style>
  <w:style w:type="paragraph" w:customStyle="1" w:styleId="Heading32111">
    <w:name w:val="Heading 32111"/>
    <w:link w:val="Heading3211"/>
    <w:qFormat/>
    <w:rPr>
      <w:rFonts w:ascii="Times New Roman" w:hAnsi="Times New Roman"/>
      <w:b/>
      <w:sz w:val="24"/>
    </w:rPr>
  </w:style>
  <w:style w:type="paragraph" w:customStyle="1" w:styleId="Footnote21">
    <w:name w:val="Footnote21"/>
    <w:basedOn w:val="a"/>
    <w:link w:val="Footnote2"/>
    <w:qFormat/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customStyle="1" w:styleId="11111110">
    <w:name w:val="Информация об изменениях документа1111111"/>
    <w:basedOn w:val="1111111b"/>
    <w:next w:val="a"/>
    <w:link w:val="1111110"/>
    <w:qFormat/>
    <w:rPr>
      <w:i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Heading51111111">
    <w:name w:val="Heading 51111111"/>
    <w:link w:val="Heading5111111"/>
    <w:qFormat/>
    <w:rPr>
      <w:rFonts w:ascii="Times New Roman" w:hAnsi="Times New Roman"/>
      <w:sz w:val="26"/>
    </w:rPr>
  </w:style>
  <w:style w:type="paragraph" w:customStyle="1" w:styleId="Heading512111">
    <w:name w:val="Heading 512111"/>
    <w:link w:val="Heading51211"/>
    <w:qFormat/>
    <w:rPr>
      <w:rFonts w:ascii="Times New Roman" w:hAnsi="Times New Roman"/>
      <w:sz w:val="26"/>
    </w:rPr>
  </w:style>
  <w:style w:type="paragraph" w:customStyle="1" w:styleId="ListParagraph1111111">
    <w:name w:val="List Paragraph1111111"/>
    <w:basedOn w:val="a"/>
    <w:link w:val="ListParagraph111111"/>
    <w:qFormat/>
    <w:pPr>
      <w:ind w:left="720"/>
    </w:pPr>
  </w:style>
  <w:style w:type="paragraph" w:customStyle="1" w:styleId="111">
    <w:name w:val="Указатель111"/>
    <w:basedOn w:val="a"/>
    <w:link w:val="11"/>
    <w:qFormat/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111111111">
    <w:name w:val="Заголовок 1 Знак11111111"/>
    <w:link w:val="111111110"/>
    <w:qFormat/>
    <w:rPr>
      <w:rFonts w:ascii="Cambria" w:hAnsi="Cambria"/>
      <w:b/>
      <w:color w:val="365F91"/>
      <w:sz w:val="28"/>
    </w:rPr>
  </w:style>
  <w:style w:type="paragraph" w:customStyle="1" w:styleId="List121111">
    <w:name w:val="List121111"/>
    <w:basedOn w:val="Textbody111111"/>
    <w:link w:val="List12111"/>
    <w:qFormat/>
  </w:style>
  <w:style w:type="paragraph" w:customStyle="1" w:styleId="Header131">
    <w:name w:val="Header131"/>
    <w:link w:val="Header13"/>
    <w:qFormat/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1211111">
    <w:name w:val="Contents 1211111"/>
    <w:link w:val="Contents121111"/>
    <w:qFormat/>
    <w:rPr>
      <w:rFonts w:ascii="XO Thames" w:hAnsi="XO Thames"/>
      <w:b/>
      <w:sz w:val="28"/>
    </w:rPr>
  </w:style>
  <w:style w:type="paragraph" w:customStyle="1" w:styleId="Textbodyindent21">
    <w:name w:val="Text body indent21"/>
    <w:link w:val="Textbodyindent2"/>
    <w:qFormat/>
    <w:rPr>
      <w:rFonts w:ascii="Times New Roman" w:hAnsi="Times New Roman"/>
      <w:sz w:val="28"/>
    </w:rPr>
  </w:style>
  <w:style w:type="paragraph" w:customStyle="1" w:styleId="Footnote211111">
    <w:name w:val="Footnote211111"/>
    <w:basedOn w:val="a"/>
    <w:link w:val="Footnote21111"/>
    <w:qFormat/>
  </w:style>
  <w:style w:type="paragraph" w:customStyle="1" w:styleId="Caption1311">
    <w:name w:val="Caption1311"/>
    <w:link w:val="Caption131"/>
    <w:qFormat/>
    <w:rPr>
      <w:i/>
      <w:sz w:val="24"/>
    </w:rPr>
  </w:style>
  <w:style w:type="paragraph" w:customStyle="1" w:styleId="211111111">
    <w:name w:val="Заголовок 2 Знак11111111"/>
    <w:link w:val="21111111"/>
    <w:qFormat/>
    <w:rPr>
      <w:rFonts w:ascii="Cambria" w:hAnsi="Cambria"/>
      <w:b/>
      <w:color w:val="4F81BD"/>
      <w:sz w:val="26"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3">
    <w:name w:val="Символ концевой сноски111111"/>
    <w:link w:val="111110"/>
    <w:qFormat/>
  </w:style>
  <w:style w:type="paragraph" w:customStyle="1" w:styleId="Heading31211111">
    <w:name w:val="Heading 31211111"/>
    <w:link w:val="Heading3121111"/>
    <w:qFormat/>
    <w:rPr>
      <w:rFonts w:ascii="Times New Roman" w:hAnsi="Times New Roman"/>
      <w:b/>
      <w:sz w:val="24"/>
    </w:rPr>
  </w:style>
  <w:style w:type="paragraph" w:customStyle="1" w:styleId="NoSpacing1111111">
    <w:name w:val="No Spacing1111111"/>
    <w:link w:val="NoSpacing111111"/>
    <w:qFormat/>
    <w:rPr>
      <w:sz w:val="22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Textbodyindent2111">
    <w:name w:val="Text body indent2111"/>
    <w:link w:val="Textbodyindent211"/>
    <w:qFormat/>
    <w:rPr>
      <w:rFonts w:ascii="Times New Roman" w:hAnsi="Times New Roman"/>
      <w:sz w:val="28"/>
    </w:rPr>
  </w:style>
  <w:style w:type="paragraph" w:customStyle="1" w:styleId="Heading121">
    <w:name w:val="Heading 121"/>
    <w:link w:val="Heading12"/>
    <w:qFormat/>
    <w:rPr>
      <w:rFonts w:ascii="Times New Roman" w:hAnsi="Times New Roman"/>
      <w:sz w:val="28"/>
    </w:rPr>
  </w:style>
  <w:style w:type="paragraph" w:customStyle="1" w:styleId="Heading2111">
    <w:name w:val="Heading 2111"/>
    <w:link w:val="Heading211"/>
    <w:qFormat/>
    <w:rPr>
      <w:rFonts w:ascii="Arial" w:hAnsi="Arial"/>
      <w:b/>
      <w:i/>
      <w:sz w:val="28"/>
    </w:rPr>
  </w:style>
  <w:style w:type="paragraph" w:customStyle="1" w:styleId="110">
    <w:name w:val="Символ концевой сноски11"/>
    <w:link w:val="10"/>
    <w:qFormat/>
    <w:rPr>
      <w:vertAlign w:val="superscript"/>
    </w:rPr>
  </w:style>
  <w:style w:type="paragraph" w:customStyle="1" w:styleId="Heading22111">
    <w:name w:val="Heading 22111"/>
    <w:link w:val="Heading2211"/>
    <w:qFormat/>
    <w:rPr>
      <w:rFonts w:ascii="Arial" w:hAnsi="Arial"/>
      <w:b/>
      <w:i/>
      <w:sz w:val="28"/>
    </w:rPr>
  </w:style>
  <w:style w:type="paragraph" w:customStyle="1" w:styleId="List131">
    <w:name w:val="List 131"/>
    <w:link w:val="List13"/>
    <w:qFormat/>
    <w:rPr>
      <w:rFonts w:ascii="Times New Roman" w:hAnsi="Times New Roman"/>
      <w:sz w:val="24"/>
    </w:rPr>
  </w:style>
  <w:style w:type="paragraph" w:customStyle="1" w:styleId="Contents52111">
    <w:name w:val="Contents 52111"/>
    <w:link w:val="Contents5211"/>
    <w:qFormat/>
    <w:rPr>
      <w:rFonts w:ascii="XO Thames" w:hAnsi="XO Thames"/>
      <w:sz w:val="28"/>
    </w:rPr>
  </w:style>
  <w:style w:type="paragraph" w:customStyle="1" w:styleId="Title11111">
    <w:name w:val="Title11111"/>
    <w:link w:val="Title1111"/>
    <w:qFormat/>
    <w:rPr>
      <w:rFonts w:ascii="Times New Roman" w:hAnsi="Times New Roman"/>
      <w:sz w:val="40"/>
    </w:rPr>
  </w:style>
  <w:style w:type="paragraph" w:customStyle="1" w:styleId="Heading311">
    <w:name w:val="Heading 311"/>
    <w:link w:val="Heading31"/>
    <w:qFormat/>
    <w:rPr>
      <w:rFonts w:ascii="Times New Roman" w:hAnsi="Times New Roman"/>
      <w:b/>
      <w:sz w:val="24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Title21">
    <w:name w:val="Title21"/>
    <w:link w:val="Title2"/>
    <w:qFormat/>
    <w:rPr>
      <w:rFonts w:ascii="Times New Roman" w:hAnsi="Times New Roman"/>
      <w:sz w:val="40"/>
    </w:rPr>
  </w:style>
  <w:style w:type="paragraph" w:customStyle="1" w:styleId="Textbodyindent211111">
    <w:name w:val="Text body indent211111"/>
    <w:link w:val="Textbodyindent21111"/>
    <w:qFormat/>
    <w:rPr>
      <w:rFonts w:ascii="Times New Roman" w:hAnsi="Times New Roman"/>
      <w:sz w:val="28"/>
    </w:rPr>
  </w:style>
  <w:style w:type="paragraph" w:customStyle="1" w:styleId="Heading5211">
    <w:name w:val="Heading 5211"/>
    <w:link w:val="Heading521"/>
    <w:qFormat/>
    <w:rPr>
      <w:rFonts w:ascii="Times New Roman" w:hAnsi="Times New Roman"/>
      <w:sz w:val="26"/>
    </w:rPr>
  </w:style>
  <w:style w:type="paragraph" w:customStyle="1" w:styleId="Contents12111">
    <w:name w:val="Contents 12111"/>
    <w:link w:val="Contents1211"/>
    <w:qFormat/>
    <w:rPr>
      <w:rFonts w:ascii="XO Thames" w:hAnsi="XO Thames"/>
      <w:b/>
      <w:sz w:val="28"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NormalWeb1111111">
    <w:name w:val="Normal (Web)1111111"/>
    <w:basedOn w:val="a"/>
    <w:link w:val="NormalWeb111111"/>
    <w:qFormat/>
    <w:pPr>
      <w:spacing w:before="71" w:after="71" w:line="240" w:lineRule="auto"/>
      <w:ind w:firstLine="240"/>
    </w:pPr>
    <w:rPr>
      <w:sz w:val="24"/>
    </w:rPr>
  </w:style>
  <w:style w:type="paragraph" w:customStyle="1" w:styleId="111111112">
    <w:name w:val="Обычный11111111"/>
    <w:link w:val="11111112"/>
    <w:qFormat/>
    <w:rPr>
      <w:sz w:val="22"/>
    </w:rPr>
  </w:style>
  <w:style w:type="paragraph" w:customStyle="1" w:styleId="111111113">
    <w:name w:val="Знак сноски11111111"/>
    <w:link w:val="11111113"/>
    <w:qFormat/>
    <w:rPr>
      <w:vertAlign w:val="superscript"/>
    </w:rPr>
  </w:style>
  <w:style w:type="paragraph" w:customStyle="1" w:styleId="BodyTextIndent31111111">
    <w:name w:val="Body Text Indent 31111111"/>
    <w:basedOn w:val="a"/>
    <w:link w:val="BodyTextIndent311111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Textbodyindent1111">
    <w:name w:val="Text body indent1111"/>
    <w:link w:val="Textbodyindent111"/>
    <w:qFormat/>
    <w:rPr>
      <w:rFonts w:ascii="Times New Roman" w:hAnsi="Times New Roman"/>
      <w:sz w:val="28"/>
    </w:rPr>
  </w:style>
  <w:style w:type="paragraph" w:customStyle="1" w:styleId="112">
    <w:name w:val="Символ сноски11"/>
    <w:link w:val="12"/>
    <w:qFormat/>
    <w:rPr>
      <w:vertAlign w:val="superscript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Heading62111">
    <w:name w:val="Heading 62111"/>
    <w:link w:val="Heading6211"/>
    <w:qFormat/>
    <w:rPr>
      <w:rFonts w:ascii="Times New Roman" w:hAnsi="Times New Roman"/>
      <w:sz w:val="26"/>
    </w:rPr>
  </w:style>
  <w:style w:type="paragraph" w:customStyle="1" w:styleId="Heading71211111">
    <w:name w:val="Heading 71211111"/>
    <w:link w:val="Heading7121111"/>
    <w:qFormat/>
    <w:rPr>
      <w:rFonts w:ascii="Times New Roman" w:hAnsi="Times New Roman"/>
      <w:sz w:val="26"/>
    </w:rPr>
  </w:style>
  <w:style w:type="paragraph" w:customStyle="1" w:styleId="Heading121111">
    <w:name w:val="Heading 121111"/>
    <w:link w:val="Heading12111"/>
    <w:qFormat/>
    <w:rPr>
      <w:rFonts w:ascii="Times New Roman" w:hAnsi="Times New Roman"/>
      <w:sz w:val="28"/>
    </w:rPr>
  </w:style>
  <w:style w:type="paragraph" w:customStyle="1" w:styleId="Subtitle21">
    <w:name w:val="Subtitle21"/>
    <w:link w:val="Subtitle2"/>
    <w:qFormat/>
    <w:rPr>
      <w:rFonts w:ascii="XO Thames" w:hAnsi="XO Thames"/>
      <w:i/>
      <w:sz w:val="24"/>
    </w:rPr>
  </w:style>
  <w:style w:type="paragraph" w:customStyle="1" w:styleId="Heading4111">
    <w:name w:val="Heading 4111"/>
    <w:link w:val="Heading411"/>
    <w:qFormat/>
    <w:rPr>
      <w:rFonts w:ascii="Times New Roman" w:hAnsi="Times New Roman"/>
      <w:sz w:val="26"/>
    </w:rPr>
  </w:style>
  <w:style w:type="paragraph" w:customStyle="1" w:styleId="List111">
    <w:name w:val="List111"/>
    <w:basedOn w:val="Textbody21"/>
    <w:link w:val="List11"/>
    <w:qFormat/>
  </w:style>
  <w:style w:type="paragraph" w:customStyle="1" w:styleId="Heading411111">
    <w:name w:val="Heading 411111"/>
    <w:link w:val="Heading41111"/>
    <w:qFormat/>
    <w:rPr>
      <w:rFonts w:ascii="Times New Roman" w:hAnsi="Times New Roman"/>
      <w:sz w:val="26"/>
    </w:rPr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customStyle="1" w:styleId="211111110">
    <w:name w:val="Обычный21111111"/>
    <w:link w:val="2111111"/>
    <w:qFormat/>
    <w:rPr>
      <w:rFonts w:ascii="Times New Roman" w:hAnsi="Times New Roman"/>
      <w:sz w:val="24"/>
    </w:rPr>
  </w:style>
  <w:style w:type="paragraph" w:customStyle="1" w:styleId="DefaultParagraphFont211111">
    <w:name w:val="Default Paragraph Font211111"/>
    <w:link w:val="DefaultParagraphFont21111"/>
    <w:qFormat/>
  </w:style>
  <w:style w:type="paragraph" w:customStyle="1" w:styleId="Heading91311">
    <w:name w:val="Heading 91311"/>
    <w:link w:val="Heading9131"/>
    <w:qFormat/>
    <w:rPr>
      <w:rFonts w:ascii="Times New Roman" w:hAnsi="Times New Roman"/>
      <w:sz w:val="26"/>
    </w:rPr>
  </w:style>
  <w:style w:type="paragraph" w:customStyle="1" w:styleId="Internetlink1111">
    <w:name w:val="Internet link1111"/>
    <w:link w:val="Internetlink111"/>
    <w:qFormat/>
    <w:rPr>
      <w:color w:val="0000FF"/>
      <w:u w:val="single"/>
    </w:rPr>
  </w:style>
  <w:style w:type="paragraph" w:customStyle="1" w:styleId="Caption12111">
    <w:name w:val="Caption12111"/>
    <w:link w:val="Caption1211"/>
    <w:qFormat/>
    <w:rPr>
      <w:i/>
      <w:sz w:val="24"/>
    </w:rPr>
  </w:style>
  <w:style w:type="paragraph" w:customStyle="1" w:styleId="Contents411">
    <w:name w:val="Contents 411"/>
    <w:link w:val="Contents41"/>
    <w:qFormat/>
    <w:rPr>
      <w:rFonts w:ascii="XO Thames" w:hAnsi="XO Thames"/>
      <w:sz w:val="28"/>
    </w:rPr>
  </w:style>
  <w:style w:type="paragraph" w:customStyle="1" w:styleId="Heading41111111">
    <w:name w:val="Heading 41111111"/>
    <w:link w:val="Heading4111111"/>
    <w:qFormat/>
    <w:rPr>
      <w:rFonts w:ascii="Times New Roman" w:hAnsi="Times New Roman"/>
      <w:sz w:val="26"/>
    </w:rPr>
  </w:style>
  <w:style w:type="paragraph" w:customStyle="1" w:styleId="16">
    <w:name w:val="Содержимое таблицы1"/>
    <w:basedOn w:val="a"/>
    <w:link w:val="a4"/>
    <w:qFormat/>
    <w:pPr>
      <w:widowControl w:val="0"/>
    </w:pPr>
  </w:style>
  <w:style w:type="paragraph" w:customStyle="1" w:styleId="13">
    <w:name w:val="Заголовок таблицы1"/>
    <w:basedOn w:val="16"/>
    <w:link w:val="a3"/>
    <w:qFormat/>
    <w:pPr>
      <w:widowControl/>
      <w:jc w:val="center"/>
    </w:pPr>
    <w:rPr>
      <w:b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113">
    <w:name w:val="Заголовок11"/>
    <w:basedOn w:val="a"/>
    <w:next w:val="ac"/>
    <w:link w:val="1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FootnoteSymbol2111">
    <w:name w:val="Footnote Symbol2111"/>
    <w:link w:val="FootnoteSymbol211"/>
    <w:qFormat/>
    <w:rPr>
      <w:vertAlign w:val="superscript"/>
    </w:rPr>
  </w:style>
  <w:style w:type="paragraph" w:customStyle="1" w:styleId="111112">
    <w:name w:val="Указатель11111"/>
    <w:basedOn w:val="a"/>
    <w:link w:val="1111"/>
    <w:qFormat/>
  </w:style>
  <w:style w:type="paragraph" w:customStyle="1" w:styleId="Contents131111">
    <w:name w:val="Contents 131111"/>
    <w:link w:val="Contents13111"/>
    <w:qFormat/>
    <w:rPr>
      <w:rFonts w:ascii="XO Thames" w:hAnsi="XO Thames"/>
      <w:b/>
      <w:sz w:val="28"/>
    </w:rPr>
  </w:style>
  <w:style w:type="paragraph" w:customStyle="1" w:styleId="Heading311111">
    <w:name w:val="Heading 311111"/>
    <w:link w:val="Heading31111"/>
    <w:qFormat/>
    <w:rPr>
      <w:rFonts w:ascii="Times New Roman" w:hAnsi="Times New Roman"/>
      <w:b/>
      <w:sz w:val="24"/>
    </w:rPr>
  </w:style>
  <w:style w:type="paragraph" w:customStyle="1" w:styleId="Contents13">
    <w:name w:val="Contents 13"/>
    <w:link w:val="Contents1"/>
    <w:qFormat/>
    <w:rPr>
      <w:rFonts w:ascii="XO Thames" w:hAnsi="XO Thames"/>
      <w:b/>
      <w:sz w:val="28"/>
    </w:rPr>
  </w:style>
  <w:style w:type="paragraph" w:styleId="af">
    <w:name w:val="Body Text Indent"/>
    <w:basedOn w:val="a"/>
    <w:pPr>
      <w:spacing w:after="0" w:line="240" w:lineRule="auto"/>
      <w:ind w:left="5760"/>
    </w:pPr>
    <w:rPr>
      <w:rFonts w:ascii="Times New Roman" w:hAnsi="Times New Roman"/>
      <w:sz w:val="28"/>
    </w:rPr>
  </w:style>
  <w:style w:type="paragraph" w:customStyle="1" w:styleId="Heading6211111">
    <w:name w:val="Heading 6211111"/>
    <w:link w:val="Heading621111"/>
    <w:qFormat/>
    <w:rPr>
      <w:rFonts w:ascii="Times New Roman" w:hAnsi="Times New Roman"/>
      <w:sz w:val="26"/>
    </w:rPr>
  </w:style>
  <w:style w:type="paragraph" w:customStyle="1" w:styleId="Textbody21">
    <w:name w:val="Text body21"/>
    <w:link w:val="Textbody2"/>
    <w:qFormat/>
    <w:rPr>
      <w:rFonts w:ascii="Times New Roman" w:hAnsi="Times New Roman"/>
      <w:sz w:val="28"/>
    </w:rPr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Contents121">
    <w:name w:val="Contents 121"/>
    <w:link w:val="Contents12"/>
    <w:qFormat/>
    <w:rPr>
      <w:rFonts w:ascii="XO Thames" w:hAnsi="XO Thames"/>
      <w:b/>
      <w:sz w:val="28"/>
    </w:rPr>
  </w:style>
  <w:style w:type="paragraph" w:customStyle="1" w:styleId="Heading5211111">
    <w:name w:val="Heading 5211111"/>
    <w:link w:val="Heading521111"/>
    <w:qFormat/>
    <w:rPr>
      <w:rFonts w:ascii="Times New Roman" w:hAnsi="Times New Roman"/>
      <w:sz w:val="26"/>
    </w:rPr>
  </w:style>
  <w:style w:type="paragraph" w:customStyle="1" w:styleId="Subtitle211111">
    <w:name w:val="Subtitle211111"/>
    <w:link w:val="Subtitle21111"/>
    <w:qFormat/>
    <w:rPr>
      <w:rFonts w:ascii="XO Thames" w:hAnsi="XO Thames"/>
      <w:i/>
      <w:sz w:val="24"/>
    </w:rPr>
  </w:style>
  <w:style w:type="paragraph" w:customStyle="1" w:styleId="Caption111">
    <w:name w:val="Caption111"/>
    <w:link w:val="Caption11"/>
    <w:qFormat/>
    <w:rPr>
      <w:i/>
      <w:sz w:val="24"/>
    </w:rPr>
  </w:style>
  <w:style w:type="paragraph" w:customStyle="1" w:styleId="ConsPlusNonformat1111111">
    <w:name w:val="ConsPlusNonformat1111111"/>
    <w:link w:val="ConsPlusNonformat111111"/>
    <w:qFormat/>
    <w:pPr>
      <w:widowControl w:val="0"/>
    </w:pPr>
    <w:rPr>
      <w:rFonts w:ascii="Courier New" w:hAnsi="Courier New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Heading51111">
    <w:name w:val="Heading 51111"/>
    <w:link w:val="Heading5111"/>
    <w:qFormat/>
    <w:rPr>
      <w:rFonts w:ascii="Times New Roman" w:hAnsi="Times New Roman"/>
      <w:sz w:val="26"/>
    </w:rPr>
  </w:style>
  <w:style w:type="paragraph" w:customStyle="1" w:styleId="Heading611111">
    <w:name w:val="Heading 611111"/>
    <w:link w:val="Heading61111"/>
    <w:qFormat/>
    <w:rPr>
      <w:rFonts w:ascii="Times New Roman" w:hAnsi="Times New Roman"/>
      <w:sz w:val="26"/>
    </w:r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customStyle="1" w:styleId="Footer211111">
    <w:name w:val="Footer211111"/>
    <w:link w:val="Footer21111"/>
    <w:qFormat/>
    <w:rPr>
      <w:rFonts w:ascii="Times New Roman" w:hAnsi="Times New Roman"/>
      <w:sz w:val="24"/>
    </w:rPr>
  </w:style>
  <w:style w:type="paragraph" w:customStyle="1" w:styleId="List2111">
    <w:name w:val="List2111"/>
    <w:basedOn w:val="Textbody311"/>
    <w:link w:val="List211"/>
    <w:qFormat/>
  </w:style>
  <w:style w:type="paragraph" w:customStyle="1" w:styleId="Contents5211111">
    <w:name w:val="Contents 5211111"/>
    <w:link w:val="Contents521111"/>
    <w:qFormat/>
    <w:rPr>
      <w:rFonts w:ascii="XO Thames" w:hAnsi="XO Thames"/>
      <w:sz w:val="28"/>
    </w:rPr>
  </w:style>
  <w:style w:type="paragraph" w:customStyle="1" w:styleId="Heading1111">
    <w:name w:val="Heading 1111"/>
    <w:link w:val="Heading111"/>
    <w:qFormat/>
    <w:rPr>
      <w:rFonts w:ascii="Times New Roman" w:hAnsi="Times New Roman"/>
      <w:sz w:val="28"/>
    </w:rPr>
  </w:style>
  <w:style w:type="paragraph" w:customStyle="1" w:styleId="EndnoteSymbol2111">
    <w:name w:val="Endnote Symbol2111"/>
    <w:link w:val="EndnoteSymbol211"/>
    <w:qFormat/>
    <w:rPr>
      <w:vertAlign w:val="superscript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7131111">
    <w:name w:val="Heading 7131111"/>
    <w:link w:val="Heading713111"/>
    <w:qFormat/>
    <w:rPr>
      <w:rFonts w:ascii="Times New Roman" w:hAnsi="Times New Roman"/>
      <w:sz w:val="26"/>
    </w:rPr>
  </w:style>
  <w:style w:type="paragraph" w:customStyle="1" w:styleId="Caption1111111">
    <w:name w:val="Caption1111111"/>
    <w:link w:val="Caption111111"/>
    <w:qFormat/>
    <w:rPr>
      <w:rFonts w:ascii="Times New Roman" w:hAnsi="Times New Roman"/>
      <w:b/>
      <w:spacing w:val="14"/>
    </w:rPr>
  </w:style>
  <w:style w:type="paragraph" w:customStyle="1" w:styleId="Contents521">
    <w:name w:val="Contents 521"/>
    <w:link w:val="Contents52"/>
    <w:qFormat/>
    <w:rPr>
      <w:rFonts w:ascii="XO Thames" w:hAnsi="XO Thames"/>
      <w:sz w:val="28"/>
    </w:rPr>
  </w:style>
  <w:style w:type="paragraph" w:customStyle="1" w:styleId="EndnoteSymbol1111">
    <w:name w:val="Endnote Symbol1111"/>
    <w:link w:val="EndnoteSymbol111"/>
    <w:qFormat/>
    <w:rPr>
      <w:vertAlign w:val="superscript"/>
    </w:rPr>
  </w:style>
  <w:style w:type="paragraph" w:customStyle="1" w:styleId="Footer11111">
    <w:name w:val="Footer11111"/>
    <w:link w:val="Footer1111"/>
    <w:qFormat/>
    <w:rPr>
      <w:rFonts w:ascii="Times New Roman" w:hAnsi="Times New Roman"/>
      <w:sz w:val="24"/>
    </w:rPr>
  </w:style>
  <w:style w:type="paragraph" w:customStyle="1" w:styleId="Heading211111">
    <w:name w:val="Heading 211111"/>
    <w:link w:val="Heading21111"/>
    <w:qFormat/>
    <w:rPr>
      <w:rFonts w:ascii="Arial" w:hAnsi="Arial"/>
      <w:b/>
      <w:i/>
      <w:sz w:val="28"/>
    </w:rPr>
  </w:style>
  <w:style w:type="paragraph" w:customStyle="1" w:styleId="Contents1311">
    <w:name w:val="Contents 1311"/>
    <w:link w:val="Contents131"/>
    <w:qFormat/>
    <w:rPr>
      <w:rFonts w:ascii="XO Thames" w:hAnsi="XO Thames"/>
      <w:b/>
      <w:sz w:val="28"/>
    </w:rPr>
  </w:style>
  <w:style w:type="paragraph" w:customStyle="1" w:styleId="Footnote11111">
    <w:name w:val="Footnote11111"/>
    <w:basedOn w:val="a"/>
    <w:link w:val="Footnote111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Textbody311">
    <w:name w:val="Text body311"/>
    <w:link w:val="Textbody31"/>
    <w:qFormat/>
    <w:rPr>
      <w:rFonts w:ascii="Times New Roman" w:hAnsi="Times New Roman"/>
      <w:sz w:val="28"/>
    </w:rPr>
  </w:style>
  <w:style w:type="paragraph" w:customStyle="1" w:styleId="Heading3131111">
    <w:name w:val="Heading 3131111"/>
    <w:link w:val="Heading313111"/>
    <w:qFormat/>
    <w:rPr>
      <w:rFonts w:ascii="Times New Roman" w:hAnsi="Times New Roman"/>
      <w:b/>
      <w:sz w:val="24"/>
    </w:rPr>
  </w:style>
  <w:style w:type="paragraph" w:customStyle="1" w:styleId="annotationtext111111">
    <w:name w:val="annotation text111111"/>
    <w:basedOn w:val="a"/>
    <w:link w:val="annotationtext1111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11111114">
    <w:name w:val="Номер строки1111111"/>
    <w:link w:val="1111114"/>
    <w:qFormat/>
  </w:style>
  <w:style w:type="paragraph" w:customStyle="1" w:styleId="List111111">
    <w:name w:val="List 111111"/>
    <w:link w:val="List111110"/>
    <w:qFormat/>
    <w:rPr>
      <w:rFonts w:ascii="Times New Roman" w:hAnsi="Times New Roman"/>
      <w:sz w:val="24"/>
    </w:rPr>
  </w:style>
  <w:style w:type="paragraph" w:customStyle="1" w:styleId="consplusnormal2111111">
    <w:name w:val="consplusnormal2111111"/>
    <w:basedOn w:val="a"/>
    <w:link w:val="consplusnormal21111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er21111">
    <w:name w:val="Header21111"/>
    <w:link w:val="Header2111"/>
    <w:qFormat/>
  </w:style>
  <w:style w:type="paragraph" w:customStyle="1" w:styleId="111111114">
    <w:name w:val="Строгий11111111"/>
    <w:link w:val="11111115"/>
    <w:qFormat/>
    <w:rPr>
      <w:b/>
    </w:rPr>
  </w:style>
  <w:style w:type="paragraph" w:customStyle="1" w:styleId="BalloonText211111">
    <w:name w:val="Balloon Text211111"/>
    <w:basedOn w:val="a"/>
    <w:link w:val="BalloonText2111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11110">
    <w:name w:val="Символ концевой сноски1111"/>
    <w:link w:val="1110"/>
    <w:qFormat/>
    <w:rPr>
      <w:vertAlign w:val="superscript"/>
    </w:rPr>
  </w:style>
  <w:style w:type="paragraph" w:customStyle="1" w:styleId="Heading82111">
    <w:name w:val="Heading 82111"/>
    <w:link w:val="Heading8211"/>
    <w:qFormat/>
    <w:rPr>
      <w:rFonts w:ascii="Times New Roman" w:hAnsi="Times New Roman"/>
      <w:sz w:val="26"/>
    </w:rPr>
  </w:style>
  <w:style w:type="paragraph" w:customStyle="1" w:styleId="Subtitle111">
    <w:name w:val="Subtitle111"/>
    <w:link w:val="Subtitle11"/>
    <w:qFormat/>
    <w:rPr>
      <w:rFonts w:ascii="XO Thames" w:hAnsi="XO Thames"/>
      <w:i/>
      <w:sz w:val="24"/>
    </w:rPr>
  </w:style>
  <w:style w:type="paragraph" w:customStyle="1" w:styleId="111111115">
    <w:name w:val="Знак примечания11111111"/>
    <w:link w:val="11111116"/>
    <w:qFormat/>
    <w:rPr>
      <w:sz w:val="16"/>
    </w:rPr>
  </w:style>
  <w:style w:type="paragraph" w:customStyle="1" w:styleId="Footer111">
    <w:name w:val="Footer111"/>
    <w:link w:val="Footer11"/>
    <w:qFormat/>
    <w:rPr>
      <w:rFonts w:ascii="Times New Roman" w:hAnsi="Times New Roman"/>
      <w:sz w:val="24"/>
    </w:rPr>
  </w:style>
  <w:style w:type="paragraph" w:customStyle="1" w:styleId="indexheading111111">
    <w:name w:val="index heading111111"/>
    <w:basedOn w:val="a"/>
    <w:link w:val="indexheading11111"/>
    <w:qFormat/>
  </w:style>
  <w:style w:type="paragraph" w:customStyle="1" w:styleId="Title1111111">
    <w:name w:val="Title1111111"/>
    <w:link w:val="Title111111"/>
    <w:qFormat/>
    <w:rPr>
      <w:rFonts w:ascii="Times New Roman" w:hAnsi="Times New Roman"/>
      <w:sz w:val="40"/>
    </w:rPr>
  </w:style>
  <w:style w:type="paragraph" w:customStyle="1" w:styleId="Internetlink2111">
    <w:name w:val="Internet link2111"/>
    <w:link w:val="Internetlink211"/>
    <w:qFormat/>
    <w:rPr>
      <w:color w:val="0000FF"/>
      <w:u w:val="single"/>
    </w:rPr>
  </w:style>
  <w:style w:type="paragraph" w:customStyle="1" w:styleId="111111116">
    <w:name w:val="Абзац списка11111111"/>
    <w:basedOn w:val="a"/>
    <w:link w:val="11111117"/>
    <w:qFormat/>
    <w:pPr>
      <w:ind w:left="720"/>
    </w:pPr>
  </w:style>
  <w:style w:type="paragraph" w:customStyle="1" w:styleId="111111117">
    <w:name w:val="Номер страницы11111111"/>
    <w:link w:val="11111118"/>
    <w:qFormat/>
  </w:style>
  <w:style w:type="paragraph" w:customStyle="1" w:styleId="Heading9121">
    <w:name w:val="Heading 9121"/>
    <w:link w:val="Heading912"/>
    <w:qFormat/>
    <w:rPr>
      <w:rFonts w:ascii="Times New Roman" w:hAnsi="Times New Roman"/>
      <w:sz w:val="26"/>
    </w:rPr>
  </w:style>
  <w:style w:type="paragraph" w:customStyle="1" w:styleId="Heading8211111">
    <w:name w:val="Heading 8211111"/>
    <w:link w:val="Heading821111"/>
    <w:qFormat/>
    <w:rPr>
      <w:rFonts w:ascii="Times New Roman" w:hAnsi="Times New Roman"/>
      <w:sz w:val="26"/>
    </w:rPr>
  </w:style>
  <w:style w:type="paragraph" w:customStyle="1" w:styleId="FootnoteSymbol21">
    <w:name w:val="Footnote Symbol21"/>
    <w:link w:val="FootnoteSymbol2"/>
    <w:qFormat/>
    <w:rPr>
      <w:vertAlign w:val="superscript"/>
    </w:rPr>
  </w:style>
  <w:style w:type="paragraph" w:customStyle="1" w:styleId="Heading9131111">
    <w:name w:val="Heading 9131111"/>
    <w:link w:val="Heading913111"/>
    <w:qFormat/>
    <w:rPr>
      <w:rFonts w:ascii="Times New Roman" w:hAnsi="Times New Roman"/>
      <w:sz w:val="26"/>
    </w:rPr>
  </w:style>
  <w:style w:type="paragraph" w:customStyle="1" w:styleId="BodyText21111111">
    <w:name w:val="Body Text 21111111"/>
    <w:basedOn w:val="a"/>
    <w:link w:val="BodyText211111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1111119">
    <w:name w:val="Гипертекстовая ссылка1111111"/>
    <w:link w:val="1111115"/>
    <w:qFormat/>
    <w:rPr>
      <w:color w:val="106BBE"/>
    </w:rPr>
  </w:style>
  <w:style w:type="paragraph" w:customStyle="1" w:styleId="List1211">
    <w:name w:val="List 1211"/>
    <w:link w:val="List121"/>
    <w:qFormat/>
    <w:rPr>
      <w:rFonts w:ascii="Times New Roman" w:hAnsi="Times New Roman"/>
      <w:sz w:val="24"/>
    </w:rPr>
  </w:style>
  <w:style w:type="paragraph" w:customStyle="1" w:styleId="Heading11211">
    <w:name w:val="Heading 11211"/>
    <w:link w:val="Heading1121"/>
    <w:qFormat/>
    <w:rPr>
      <w:rFonts w:ascii="Times New Roman" w:hAnsi="Times New Roman"/>
      <w:sz w:val="28"/>
    </w:rPr>
  </w:style>
  <w:style w:type="paragraph" w:customStyle="1" w:styleId="Heading21111111">
    <w:name w:val="Heading 21111111"/>
    <w:link w:val="Heading2111111"/>
    <w:qFormat/>
    <w:rPr>
      <w:rFonts w:ascii="Arial" w:hAnsi="Arial"/>
      <w:b/>
      <w:i/>
      <w:sz w:val="28"/>
    </w:rPr>
  </w:style>
  <w:style w:type="paragraph" w:customStyle="1" w:styleId="Header11">
    <w:name w:val="Header11"/>
    <w:link w:val="Header1"/>
    <w:qFormat/>
  </w:style>
  <w:style w:type="paragraph" w:customStyle="1" w:styleId="17">
    <w:name w:val="Колонтитул1"/>
    <w:link w:val="aa"/>
    <w:qFormat/>
    <w:rPr>
      <w:rFonts w:ascii="XO Thames" w:hAnsi="XO Thames"/>
      <w:sz w:val="28"/>
    </w:rPr>
  </w:style>
  <w:style w:type="paragraph" w:customStyle="1" w:styleId="21">
    <w:name w:val="Колонтитул2"/>
    <w:basedOn w:val="a"/>
    <w:qFormat/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Normal1111111">
    <w:name w:val="Normal Знак Знак Знак1111111"/>
    <w:link w:val="Normal111111"/>
    <w:qFormat/>
    <w:rPr>
      <w:rFonts w:ascii="Times New Roman" w:hAnsi="Times New Roman"/>
      <w:sz w:val="24"/>
    </w:rPr>
  </w:style>
  <w:style w:type="paragraph" w:customStyle="1" w:styleId="Heading811">
    <w:name w:val="Heading 811"/>
    <w:link w:val="Heading81"/>
    <w:qFormat/>
    <w:rPr>
      <w:rFonts w:ascii="Times New Roman" w:hAnsi="Times New Roman"/>
      <w:sz w:val="26"/>
    </w:rPr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List1211111">
    <w:name w:val="List 1211111"/>
    <w:link w:val="List1211110"/>
    <w:qFormat/>
    <w:rPr>
      <w:rFonts w:ascii="Times New Roman" w:hAnsi="Times New Roman"/>
      <w:sz w:val="24"/>
    </w:rPr>
  </w:style>
  <w:style w:type="paragraph" w:customStyle="1" w:styleId="2111111110">
    <w:name w:val="Основной текст с отступом 211111111"/>
    <w:basedOn w:val="a"/>
    <w:link w:val="211111112"/>
    <w:qFormat/>
    <w:pPr>
      <w:spacing w:after="0" w:line="240" w:lineRule="auto"/>
      <w:ind w:firstLine="540"/>
      <w:jc w:val="both"/>
    </w:pPr>
    <w:rPr>
      <w:rFonts w:ascii="Times New Roman" w:hAnsi="Times New Roman"/>
      <w:sz w:val="24"/>
    </w:rPr>
  </w:style>
  <w:style w:type="paragraph" w:customStyle="1" w:styleId="Endnote11111">
    <w:name w:val="Endnote11111"/>
    <w:link w:val="Endnote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Normal11111110">
    <w:name w:val="Normal Знак Знак1111111"/>
    <w:link w:val="Normal1111110"/>
    <w:qFormat/>
    <w:rPr>
      <w:rFonts w:ascii="Times New Roman" w:hAnsi="Times New Roman"/>
      <w:sz w:val="24"/>
    </w:rPr>
  </w:style>
  <w:style w:type="paragraph" w:customStyle="1" w:styleId="Endnote211111">
    <w:name w:val="Endnote211111"/>
    <w:link w:val="End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Marginalia111111">
    <w:name w:val="Marginalia111111"/>
    <w:link w:val="Marginalia11111"/>
    <w:qFormat/>
    <w:rPr>
      <w:rFonts w:ascii="Times New Roman" w:hAnsi="Times New Roman"/>
    </w:rPr>
  </w:style>
  <w:style w:type="paragraph" w:customStyle="1" w:styleId="Heading7121">
    <w:name w:val="Heading 7121"/>
    <w:link w:val="Heading712"/>
    <w:qFormat/>
    <w:rPr>
      <w:rFonts w:ascii="Times New Roman" w:hAnsi="Times New Roman"/>
      <w:sz w:val="26"/>
    </w:rPr>
  </w:style>
  <w:style w:type="paragraph" w:customStyle="1" w:styleId="Heading712111">
    <w:name w:val="Heading 712111"/>
    <w:link w:val="Heading71211"/>
    <w:qFormat/>
    <w:rPr>
      <w:rFonts w:ascii="Times New Roman" w:hAnsi="Times New Roman"/>
      <w:sz w:val="26"/>
    </w:rPr>
  </w:style>
  <w:style w:type="paragraph" w:styleId="af2">
    <w:name w:val="List Bulle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Internetlink211111">
    <w:name w:val="Internet link211111"/>
    <w:link w:val="Internetlink21111"/>
    <w:qFormat/>
    <w:rPr>
      <w:color w:val="0000FF"/>
      <w:u w:val="single"/>
    </w:rPr>
  </w:style>
  <w:style w:type="paragraph" w:customStyle="1" w:styleId="BodyTextIndent21111111">
    <w:name w:val="Body Text Indent 21111111"/>
    <w:basedOn w:val="a"/>
    <w:link w:val="BodyTextIndent2111111"/>
    <w:qFormat/>
    <w:pPr>
      <w:spacing w:after="0" w:line="240" w:lineRule="auto"/>
      <w:ind w:left="720"/>
    </w:pPr>
    <w:rPr>
      <w:rFonts w:ascii="Times New Roman" w:hAnsi="Times New Roman"/>
      <w:sz w:val="28"/>
    </w:rPr>
  </w:style>
  <w:style w:type="paragraph" w:customStyle="1" w:styleId="EndnoteSymbol11">
    <w:name w:val="Endnote Symbol11"/>
    <w:link w:val="EndnoteSymbol1"/>
    <w:qFormat/>
    <w:rPr>
      <w:vertAlign w:val="superscript"/>
    </w:rPr>
  </w:style>
  <w:style w:type="paragraph" w:customStyle="1" w:styleId="Header1211111">
    <w:name w:val="Header1211111"/>
    <w:link w:val="Header121111"/>
    <w:qFormat/>
  </w:style>
  <w:style w:type="paragraph" w:customStyle="1" w:styleId="Heading913">
    <w:name w:val="Heading 913"/>
    <w:link w:val="Heading911"/>
    <w:qFormat/>
    <w:rPr>
      <w:rFonts w:ascii="Times New Roman" w:hAnsi="Times New Roman"/>
      <w:sz w:val="26"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111111118">
    <w:name w:val="Просмотренная гиперссылка11111111"/>
    <w:link w:val="1111111a"/>
    <w:qFormat/>
    <w:rPr>
      <w:color w:val="800080"/>
      <w:u w:val="single"/>
    </w:rPr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Contents4111111">
    <w:name w:val="Contents 4111111"/>
    <w:link w:val="Contents411111"/>
    <w:qFormat/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Footer21">
    <w:name w:val="Footer21"/>
    <w:link w:val="Footer2"/>
    <w:qFormat/>
    <w:rPr>
      <w:rFonts w:ascii="Times New Roman" w:hAnsi="Times New Roman"/>
      <w:sz w:val="24"/>
    </w:rPr>
  </w:style>
  <w:style w:type="paragraph" w:customStyle="1" w:styleId="Textbody2111">
    <w:name w:val="Text body2111"/>
    <w:link w:val="Textbody211"/>
    <w:qFormat/>
    <w:rPr>
      <w:rFonts w:ascii="Times New Roman" w:hAnsi="Times New Roman"/>
      <w:sz w:val="28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Heading221">
    <w:name w:val="Heading 221"/>
    <w:link w:val="Heading22"/>
    <w:qFormat/>
    <w:rPr>
      <w:rFonts w:ascii="Arial" w:hAnsi="Arial"/>
      <w:b/>
      <w:i/>
      <w:sz w:val="28"/>
    </w:rPr>
  </w:style>
  <w:style w:type="paragraph" w:customStyle="1" w:styleId="ConsPlusNormal3111111">
    <w:name w:val="ConsPlusNormal3111111"/>
    <w:link w:val="ConsPlusNormal311111"/>
    <w:qFormat/>
    <w:pPr>
      <w:widowControl w:val="0"/>
      <w:ind w:firstLine="720"/>
    </w:pPr>
    <w:rPr>
      <w:rFonts w:ascii="Arial" w:hAnsi="Arial"/>
    </w:rPr>
  </w:style>
  <w:style w:type="paragraph" w:customStyle="1" w:styleId="Footer2111">
    <w:name w:val="Footer2111"/>
    <w:link w:val="Footer211"/>
    <w:qFormat/>
    <w:rPr>
      <w:rFonts w:ascii="Times New Roman" w:hAnsi="Times New Roman"/>
      <w:sz w:val="24"/>
    </w:rPr>
  </w:style>
  <w:style w:type="paragraph" w:customStyle="1" w:styleId="Textbodyindent3">
    <w:name w:val="Text body indent3"/>
    <w:link w:val="Textbodyindent1"/>
    <w:qFormat/>
    <w:rPr>
      <w:rFonts w:ascii="Times New Roman" w:hAnsi="Times New Roman"/>
      <w:sz w:val="28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122">
    <w:name w:val="Заголовок122"/>
    <w:basedOn w:val="a"/>
    <w:next w:val="ac"/>
    <w:link w:val="12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itle2111">
    <w:name w:val="Title2111"/>
    <w:link w:val="Title211"/>
    <w:qFormat/>
    <w:rPr>
      <w:rFonts w:ascii="Times New Roman" w:hAnsi="Times New Roman"/>
      <w:sz w:val="40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1111111b">
    <w:name w:val="Комментарий1111111"/>
    <w:basedOn w:val="a"/>
    <w:next w:val="a"/>
    <w:link w:val="1111112"/>
    <w:qFormat/>
    <w:pPr>
      <w:widowControl w:val="0"/>
      <w:spacing w:before="75" w:after="0" w:line="240" w:lineRule="auto"/>
      <w:ind w:left="170"/>
      <w:jc w:val="both"/>
    </w:pPr>
    <w:rPr>
      <w:rFonts w:ascii="Arial" w:hAnsi="Arial"/>
      <w:color w:val="353842"/>
      <w:sz w:val="24"/>
      <w:shd w:val="clear" w:color="auto" w:fill="F0F0F0"/>
    </w:rPr>
  </w:style>
  <w:style w:type="paragraph" w:customStyle="1" w:styleId="Heading42111">
    <w:name w:val="Heading 42111"/>
    <w:link w:val="Heading4211"/>
    <w:qFormat/>
    <w:rPr>
      <w:rFonts w:ascii="Times New Roman" w:hAnsi="Times New Roman"/>
      <w:sz w:val="26"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customStyle="1" w:styleId="1111111c">
    <w:name w:val="Знак концевой сноски1111111"/>
    <w:link w:val="1111116"/>
    <w:qFormat/>
    <w:rPr>
      <w:vertAlign w:val="superscript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Heading81111111">
    <w:name w:val="Heading 81111111"/>
    <w:link w:val="Heading8111111"/>
    <w:qFormat/>
    <w:rPr>
      <w:rFonts w:ascii="Times New Roman" w:hAnsi="Times New Roman"/>
      <w:sz w:val="26"/>
    </w:rPr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Footnote1111111">
    <w:name w:val="Footnote1111111"/>
    <w:basedOn w:val="a"/>
    <w:link w:val="Footnote11111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Contents31111">
    <w:name w:val="Contents 31111"/>
    <w:link w:val="Contents3111"/>
    <w:qFormat/>
    <w:rPr>
      <w:rFonts w:ascii="XO Thames" w:hAnsi="XO Thames"/>
      <w:sz w:val="28"/>
    </w:rPr>
  </w:style>
  <w:style w:type="paragraph" w:customStyle="1" w:styleId="DefaultParagraphFont1111111">
    <w:name w:val="Default Paragraph Font1111111"/>
    <w:link w:val="DefaultParagraphFont111111"/>
    <w:qFormat/>
  </w:style>
  <w:style w:type="paragraph" w:customStyle="1" w:styleId="Footnote111">
    <w:name w:val="Footnote111"/>
    <w:basedOn w:val="a"/>
    <w:link w:val="Footnote11"/>
    <w:qFormat/>
  </w:style>
  <w:style w:type="paragraph" w:customStyle="1" w:styleId="Subtitle2111">
    <w:name w:val="Subtitle2111"/>
    <w:link w:val="Subtitle211"/>
    <w:qFormat/>
    <w:rPr>
      <w:rFonts w:ascii="XO Thames" w:hAnsi="XO Thames"/>
      <w:i/>
      <w:sz w:val="24"/>
    </w:rPr>
  </w:style>
  <w:style w:type="paragraph" w:customStyle="1" w:styleId="1111111d">
    <w:name w:val="Знак Знак Знак1111111"/>
    <w:basedOn w:val="a"/>
    <w:link w:val="1111117"/>
    <w:qFormat/>
    <w:pPr>
      <w:spacing w:beforeAutospacing="1" w:afterAutospacing="1" w:line="240" w:lineRule="auto"/>
    </w:pPr>
    <w:rPr>
      <w:rFonts w:ascii="Tahoma" w:hAnsi="Tahoma"/>
      <w:sz w:val="20"/>
    </w:rPr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1211111">
    <w:name w:val="Гиперссылка1211111"/>
    <w:link w:val="121111"/>
    <w:qFormat/>
    <w:rPr>
      <w:color w:val="0000FF"/>
      <w:u w:val="single"/>
    </w:rPr>
  </w:style>
  <w:style w:type="paragraph" w:customStyle="1" w:styleId="12111110">
    <w:name w:val="Обычный1211111"/>
    <w:link w:val="1211110"/>
    <w:qFormat/>
    <w:rPr>
      <w:sz w:val="22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11112">
    <w:name w:val="Символ сноски1111"/>
    <w:link w:val="1112"/>
    <w:qFormat/>
    <w:rPr>
      <w:vertAlign w:val="superscript"/>
    </w:rPr>
  </w:style>
  <w:style w:type="paragraph" w:customStyle="1" w:styleId="Heading421">
    <w:name w:val="Heading 421"/>
    <w:link w:val="Heading42"/>
    <w:qFormat/>
    <w:rPr>
      <w:rFonts w:ascii="Times New Roman" w:hAnsi="Times New Roman"/>
      <w:sz w:val="26"/>
    </w:rPr>
  </w:style>
  <w:style w:type="paragraph" w:customStyle="1" w:styleId="caption311111">
    <w:name w:val="caption311111"/>
    <w:basedOn w:val="a"/>
    <w:next w:val="a"/>
    <w:link w:val="caption31111"/>
    <w:qFormat/>
    <w:pPr>
      <w:spacing w:after="0" w:line="300" w:lineRule="exact"/>
      <w:jc w:val="center"/>
    </w:pPr>
    <w:rPr>
      <w:rFonts w:ascii="Times New Roman" w:hAnsi="Times New Roman"/>
      <w:b/>
      <w:spacing w:val="14"/>
      <w:sz w:val="20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ubtitle11111">
    <w:name w:val="Subtitle11111"/>
    <w:link w:val="Subtitle1111"/>
    <w:qFormat/>
    <w:rPr>
      <w:rFonts w:ascii="XO Thames" w:hAnsi="XO Thames"/>
      <w:i/>
      <w:sz w:val="24"/>
    </w:rPr>
  </w:style>
  <w:style w:type="paragraph" w:customStyle="1" w:styleId="List131111">
    <w:name w:val="List 131111"/>
    <w:link w:val="List13111"/>
    <w:qFormat/>
    <w:rPr>
      <w:rFonts w:ascii="Times New Roman" w:hAnsi="Times New Roman"/>
      <w:sz w:val="24"/>
    </w:rPr>
  </w:style>
  <w:style w:type="paragraph" w:customStyle="1" w:styleId="ConsPlusTitle1111111">
    <w:name w:val="ConsPlusTitle1111111"/>
    <w:link w:val="ConsPlusTitle111111"/>
    <w:qFormat/>
    <w:pPr>
      <w:widowControl w:val="0"/>
    </w:pPr>
    <w:rPr>
      <w:rFonts w:ascii="Arial" w:hAnsi="Arial"/>
      <w:b/>
    </w:rPr>
  </w:style>
  <w:style w:type="paragraph" w:customStyle="1" w:styleId="Heading2211111">
    <w:name w:val="Heading 2211111"/>
    <w:link w:val="Heading221111"/>
    <w:qFormat/>
    <w:rPr>
      <w:rFonts w:ascii="Arial" w:hAnsi="Arial"/>
      <w:b/>
      <w:i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Normal11111111">
    <w:name w:val="Normal Знак1111111"/>
    <w:link w:val="Normal1111112"/>
    <w:qFormat/>
    <w:rPr>
      <w:sz w:val="24"/>
    </w:rPr>
  </w:style>
  <w:style w:type="paragraph" w:customStyle="1" w:styleId="Heading4211111">
    <w:name w:val="Heading 4211111"/>
    <w:link w:val="Heading421111"/>
    <w:qFormat/>
    <w:rPr>
      <w:rFonts w:ascii="Times New Roman" w:hAnsi="Times New Roman"/>
      <w:sz w:val="26"/>
    </w:rPr>
  </w:style>
  <w:style w:type="paragraph" w:customStyle="1" w:styleId="111111119">
    <w:name w:val="Основной шрифт абзаца11111111"/>
    <w:link w:val="1111111e"/>
    <w:qFormat/>
  </w:style>
  <w:style w:type="paragraph" w:customStyle="1" w:styleId="12111111">
    <w:name w:val="Знак сноски1211111"/>
    <w:link w:val="1211112"/>
    <w:qFormat/>
    <w:rPr>
      <w:vertAlign w:val="superscript"/>
    </w:rPr>
  </w:style>
  <w:style w:type="paragraph" w:customStyle="1" w:styleId="1111111f">
    <w:name w:val="Знак1111111"/>
    <w:basedOn w:val="111111119"/>
    <w:link w:val="1111118"/>
    <w:qFormat/>
    <w:rPr>
      <w:sz w:val="16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Heading71311">
    <w:name w:val="Heading 71311"/>
    <w:link w:val="Heading7131"/>
    <w:qFormat/>
    <w:rPr>
      <w:rFonts w:ascii="Times New Roman" w:hAnsi="Times New Roman"/>
      <w:sz w:val="26"/>
    </w:rPr>
  </w:style>
  <w:style w:type="paragraph" w:customStyle="1" w:styleId="Footnote2111">
    <w:name w:val="Footnote2111"/>
    <w:basedOn w:val="a"/>
    <w:link w:val="Footnote211"/>
    <w:qFormat/>
  </w:style>
  <w:style w:type="paragraph" w:customStyle="1" w:styleId="Endnote2111">
    <w:name w:val="Endnote2111"/>
    <w:link w:val="End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Textbody3">
    <w:name w:val="Text body3"/>
    <w:link w:val="Textbody1"/>
    <w:qFormat/>
    <w:rPr>
      <w:rFonts w:ascii="Times New Roman" w:hAnsi="Times New Roman"/>
      <w:sz w:val="28"/>
    </w:rPr>
  </w:style>
  <w:style w:type="paragraph" w:customStyle="1" w:styleId="11113">
    <w:name w:val="Заголовок1111"/>
    <w:basedOn w:val="a"/>
    <w:next w:val="ac"/>
    <w:link w:val="111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aption21">
    <w:name w:val="Caption21"/>
    <w:link w:val="Caption2"/>
    <w:qFormat/>
    <w:rPr>
      <w:i/>
      <w:sz w:val="24"/>
    </w:rPr>
  </w:style>
  <w:style w:type="paragraph" w:customStyle="1" w:styleId="BalloonText1111111">
    <w:name w:val="Balloon Text1111111"/>
    <w:basedOn w:val="a"/>
    <w:link w:val="BalloonText11111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Normal11111112">
    <w:name w:val="Normal Знак Знак Знак Знак1111111"/>
    <w:link w:val="Normal1111113"/>
    <w:qFormat/>
    <w:rPr>
      <w:sz w:val="24"/>
    </w:rPr>
  </w:style>
  <w:style w:type="paragraph" w:customStyle="1" w:styleId="1211113">
    <w:name w:val="Заголовок121111"/>
    <w:basedOn w:val="a"/>
    <w:next w:val="ac"/>
    <w:link w:val="12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91211111">
    <w:name w:val="Heading 91211111"/>
    <w:link w:val="Heading9121111"/>
    <w:qFormat/>
    <w:rPr>
      <w:rFonts w:ascii="Times New Roman" w:hAnsi="Times New Roman"/>
      <w:sz w:val="26"/>
    </w:r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styleId="af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paragraph" w:customStyle="1" w:styleId="Heading3121">
    <w:name w:val="Heading 3121"/>
    <w:link w:val="Heading312"/>
    <w:qFormat/>
    <w:rPr>
      <w:rFonts w:ascii="Times New Roman" w:hAnsi="Times New Roman"/>
      <w:b/>
      <w:sz w:val="24"/>
    </w:rPr>
  </w:style>
  <w:style w:type="paragraph" w:customStyle="1" w:styleId="Textbodyindent111111">
    <w:name w:val="Text body indent111111"/>
    <w:link w:val="Textbodyindent11111"/>
    <w:qFormat/>
    <w:rPr>
      <w:rFonts w:ascii="Times New Roman" w:hAnsi="Times New Roman"/>
      <w:sz w:val="28"/>
    </w:rPr>
  </w:style>
  <w:style w:type="paragraph" w:customStyle="1" w:styleId="BodyText31111111">
    <w:name w:val="Body Text 31111111"/>
    <w:basedOn w:val="a"/>
    <w:link w:val="BodyText3111111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extbody111111">
    <w:name w:val="Text body111111"/>
    <w:link w:val="Textbody11111"/>
    <w:qFormat/>
    <w:rPr>
      <w:rFonts w:ascii="Times New Roman" w:hAnsi="Times New Roman"/>
      <w:sz w:val="28"/>
    </w:r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customStyle="1" w:styleId="Textbody211111">
    <w:name w:val="Text body211111"/>
    <w:link w:val="Textbody21111"/>
    <w:qFormat/>
    <w:rPr>
      <w:rFonts w:ascii="Times New Roman" w:hAnsi="Times New Roman"/>
      <w:sz w:val="28"/>
    </w:rPr>
  </w:style>
  <w:style w:type="paragraph" w:customStyle="1" w:styleId="Heading8121">
    <w:name w:val="Heading 8121"/>
    <w:link w:val="Heading812"/>
    <w:qFormat/>
    <w:rPr>
      <w:rFonts w:ascii="Times New Roman" w:hAnsi="Times New Roman"/>
      <w:sz w:val="26"/>
    </w:rPr>
  </w:style>
  <w:style w:type="paragraph" w:customStyle="1" w:styleId="Contents731111">
    <w:name w:val="Contents 731111"/>
    <w:link w:val="Contents73111"/>
    <w:qFormat/>
    <w:rPr>
      <w:rFonts w:ascii="XO Thames" w:hAnsi="XO Thames"/>
      <w:sz w:val="28"/>
    </w:rPr>
  </w:style>
  <w:style w:type="paragraph" w:customStyle="1" w:styleId="annotationsubject1111111">
    <w:name w:val="annotation subject1111111"/>
    <w:basedOn w:val="annotationtext111111"/>
    <w:next w:val="annotationtext111111"/>
    <w:link w:val="annotationsubject111111"/>
    <w:qFormat/>
    <w:pPr>
      <w:spacing w:after="200" w:line="276" w:lineRule="auto"/>
    </w:pPr>
    <w:rPr>
      <w:b/>
    </w:rPr>
  </w:style>
  <w:style w:type="paragraph" w:customStyle="1" w:styleId="Subtitle1111111">
    <w:name w:val="Subtitle1111111"/>
    <w:link w:val="Subtitle111111"/>
    <w:qFormat/>
    <w:rPr>
      <w:rFonts w:ascii="XO Thames" w:hAnsi="XO Thames"/>
      <w:i/>
      <w:sz w:val="24"/>
    </w:rPr>
  </w:style>
  <w:style w:type="paragraph" w:customStyle="1" w:styleId="Contents51111">
    <w:name w:val="Contents 51111"/>
    <w:link w:val="Contents5111"/>
    <w:qFormat/>
    <w:rPr>
      <w:rFonts w:ascii="XO Thames" w:hAnsi="XO Thames"/>
      <w:sz w:val="28"/>
    </w:rPr>
  </w:style>
  <w:style w:type="paragraph" w:styleId="af4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Internetlink111111">
    <w:name w:val="Internet link111111"/>
    <w:link w:val="Internetlink11111"/>
    <w:qFormat/>
    <w:rPr>
      <w:color w:val="0000FF"/>
      <w:u w:val="single"/>
    </w:rPr>
  </w:style>
  <w:style w:type="paragraph" w:customStyle="1" w:styleId="Heading713">
    <w:name w:val="Heading 713"/>
    <w:link w:val="Heading711"/>
    <w:qFormat/>
    <w:rPr>
      <w:rFonts w:ascii="Times New Roman" w:hAnsi="Times New Roman"/>
      <w:sz w:val="26"/>
    </w:rPr>
  </w:style>
  <w:style w:type="paragraph" w:customStyle="1" w:styleId="Heading912111">
    <w:name w:val="Heading 912111"/>
    <w:link w:val="Heading91211"/>
    <w:qFormat/>
    <w:rPr>
      <w:rFonts w:ascii="Times New Roman" w:hAnsi="Times New Roman"/>
      <w:sz w:val="26"/>
    </w:rPr>
  </w:style>
  <w:style w:type="paragraph" w:customStyle="1" w:styleId="Title111">
    <w:name w:val="Title111"/>
    <w:link w:val="Title11"/>
    <w:qFormat/>
    <w:rPr>
      <w:rFonts w:ascii="Times New Roman" w:hAnsi="Times New Roman"/>
      <w:sz w:val="40"/>
    </w:rPr>
  </w:style>
  <w:style w:type="paragraph" w:customStyle="1" w:styleId="Heading61111111">
    <w:name w:val="Heading 61111111"/>
    <w:link w:val="Heading6111111"/>
    <w:qFormat/>
    <w:rPr>
      <w:rFonts w:ascii="Times New Roman" w:hAnsi="Times New Roman"/>
      <w:sz w:val="26"/>
    </w:r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EndnoteSymbol21">
    <w:name w:val="Endnote Symbol21"/>
    <w:link w:val="EndnoteSymbol2"/>
    <w:qFormat/>
    <w:rPr>
      <w:vertAlign w:val="superscript"/>
    </w:rPr>
  </w:style>
  <w:style w:type="paragraph" w:customStyle="1" w:styleId="111113">
    <w:name w:val="Колонтитул11111"/>
    <w:link w:val="11114"/>
    <w:qFormat/>
    <w:pPr>
      <w:jc w:val="both"/>
    </w:pPr>
    <w:rPr>
      <w:rFonts w:ascii="XO Thames" w:hAnsi="XO Thames"/>
      <w:sz w:val="28"/>
    </w:rPr>
  </w:style>
  <w:style w:type="paragraph" w:customStyle="1" w:styleId="1114">
    <w:name w:val="Колонтитул111"/>
    <w:link w:val="114"/>
    <w:qFormat/>
    <w:rPr>
      <w:rFonts w:ascii="XO Thames" w:hAnsi="XO Thames"/>
      <w:sz w:val="28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Heading512">
    <w:name w:val="Heading 512"/>
    <w:link w:val="Heading511"/>
    <w:qFormat/>
    <w:rPr>
      <w:rFonts w:ascii="Times New Roman" w:hAnsi="Times New Roman"/>
      <w:sz w:val="26"/>
    </w:rPr>
  </w:style>
  <w:style w:type="paragraph" w:customStyle="1" w:styleId="Heading621">
    <w:name w:val="Heading 621"/>
    <w:link w:val="Heading62"/>
    <w:qFormat/>
    <w:rPr>
      <w:rFonts w:ascii="Times New Roman" w:hAnsi="Times New Roman"/>
      <w:sz w:val="26"/>
    </w:rPr>
  </w:style>
  <w:style w:type="paragraph" w:customStyle="1" w:styleId="Heading811111">
    <w:name w:val="Heading 811111"/>
    <w:link w:val="Heading81111"/>
    <w:qFormat/>
    <w:rPr>
      <w:rFonts w:ascii="Times New Roman" w:hAnsi="Times New Roman"/>
      <w:sz w:val="26"/>
    </w:rPr>
  </w:style>
  <w:style w:type="paragraph" w:customStyle="1" w:styleId="Heading6111">
    <w:name w:val="Heading 6111"/>
    <w:link w:val="Heading611"/>
    <w:qFormat/>
    <w:rPr>
      <w:rFonts w:ascii="Times New Roman" w:hAnsi="Times New Roman"/>
      <w:sz w:val="26"/>
    </w:rPr>
  </w:style>
  <w:style w:type="paragraph" w:customStyle="1" w:styleId="Endnote1111111">
    <w:name w:val="Endnote1111111"/>
    <w:link w:val="End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212">
    <w:name w:val="Заголовок1212"/>
    <w:basedOn w:val="a"/>
    <w:next w:val="ac"/>
    <w:link w:val="12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FootnoteSymbol1111">
    <w:name w:val="Footnote Symbol1111"/>
    <w:link w:val="FootnoteSymbol111"/>
    <w:qFormat/>
    <w:rPr>
      <w:vertAlign w:val="superscript"/>
    </w:rPr>
  </w:style>
  <w:style w:type="paragraph" w:customStyle="1" w:styleId="11111111a">
    <w:name w:val="Гиперссылка11111111"/>
    <w:link w:val="1111111f0"/>
    <w:qFormat/>
    <w:rPr>
      <w:color w:val="0000FF"/>
      <w:u w:val="single"/>
    </w:rPr>
  </w:style>
  <w:style w:type="paragraph" w:customStyle="1" w:styleId="List21">
    <w:name w:val="List21"/>
    <w:basedOn w:val="Textbody3"/>
    <w:link w:val="List2"/>
    <w:qFormat/>
  </w:style>
  <w:style w:type="paragraph" w:customStyle="1" w:styleId="Heading11211111">
    <w:name w:val="Heading 11211111"/>
    <w:link w:val="Heading1121111"/>
    <w:qFormat/>
    <w:rPr>
      <w:rFonts w:ascii="Times New Roman" w:hAnsi="Times New Roman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211111113">
    <w:name w:val="Îñíîâíîé òåêñò 21111111"/>
    <w:basedOn w:val="a"/>
    <w:link w:val="21111110"/>
    <w:qFormat/>
    <w:pPr>
      <w:spacing w:after="0" w:line="240" w:lineRule="auto"/>
      <w:ind w:firstLine="567"/>
    </w:pPr>
    <w:rPr>
      <w:rFonts w:ascii="Times New Roman" w:hAnsi="Times New Roman"/>
      <w:sz w:val="20"/>
    </w:rPr>
  </w:style>
  <w:style w:type="paragraph" w:customStyle="1" w:styleId="1111119">
    <w:name w:val="Символ сноски111111"/>
    <w:link w:val="111114"/>
    <w:qFormat/>
  </w:style>
  <w:style w:type="paragraph" w:customStyle="1" w:styleId="12112">
    <w:name w:val="Заголовок12112"/>
    <w:basedOn w:val="a"/>
    <w:next w:val="ac"/>
    <w:link w:val="12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HeaderandFooter1111111">
    <w:name w:val="Header and Footer1111111"/>
    <w:link w:val="HeaderandFooter111111"/>
    <w:qFormat/>
    <w:pPr>
      <w:jc w:val="both"/>
    </w:pPr>
    <w:rPr>
      <w:rFonts w:ascii="XO Thames" w:hAnsi="XO Thames"/>
      <w:sz w:val="28"/>
    </w:rPr>
  </w:style>
  <w:style w:type="paragraph" w:customStyle="1" w:styleId="Contents5111111">
    <w:name w:val="Contents 5111111"/>
    <w:link w:val="Contents511111"/>
    <w:qFormat/>
    <w:rPr>
      <w:rFonts w:ascii="XO Thames" w:hAnsi="XO Thames"/>
      <w:sz w:val="28"/>
    </w:rPr>
  </w:style>
  <w:style w:type="paragraph" w:styleId="af5">
    <w:name w:val="footnote text"/>
    <w:basedOn w:val="a"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1">
    <w:name w:val="Нижний колонтитул Знак"/>
    <w:basedOn w:val="a0"/>
    <w:link w:val="af0"/>
    <w:uiPriority w:val="99"/>
    <w:rsid w:val="002936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19</Pages>
  <Words>5847</Words>
  <Characters>33330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148</cp:revision>
  <cp:lastPrinted>2026-05-20T08:13:00Z</cp:lastPrinted>
  <dcterms:created xsi:type="dcterms:W3CDTF">2026-01-23T13:10:00Z</dcterms:created>
  <dcterms:modified xsi:type="dcterms:W3CDTF">2026-06-11T07:49:00Z</dcterms:modified>
  <dc:language>ru-RU</dc:language>
</cp:coreProperties>
</file>